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05C" w:rsidRPr="00A9005C" w:rsidRDefault="00A9005C" w:rsidP="00A90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НОВОАЛЕКСАНДРОВСКОГО ГОРОДСКОГО ОКРУГА СТАВРОПОЛЬСКОГО КРАЯ ПЕРВОГО СОЗЫВА</w:t>
      </w:r>
    </w:p>
    <w:p w:rsidR="00A9005C" w:rsidRPr="00A9005C" w:rsidRDefault="00A9005C" w:rsidP="00A90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05C" w:rsidRPr="00A9005C" w:rsidRDefault="00A9005C" w:rsidP="00A90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2518"/>
        <w:gridCol w:w="4430"/>
        <w:gridCol w:w="2520"/>
      </w:tblGrid>
      <w:tr w:rsidR="00A9005C" w:rsidRPr="00A9005C" w:rsidTr="003D2C69">
        <w:tc>
          <w:tcPr>
            <w:tcW w:w="2518" w:type="dxa"/>
          </w:tcPr>
          <w:p w:rsidR="00A9005C" w:rsidRPr="00A9005C" w:rsidRDefault="00A9005C" w:rsidP="007B5555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00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 октября 2017 г.</w:t>
            </w:r>
          </w:p>
        </w:tc>
        <w:tc>
          <w:tcPr>
            <w:tcW w:w="4430" w:type="dxa"/>
          </w:tcPr>
          <w:p w:rsidR="00A9005C" w:rsidRPr="00A9005C" w:rsidRDefault="00A9005C" w:rsidP="00A9005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20" w:type="dxa"/>
          </w:tcPr>
          <w:p w:rsidR="00A9005C" w:rsidRPr="00A9005C" w:rsidRDefault="00A9005C" w:rsidP="00A9005C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900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4/29</w:t>
            </w:r>
          </w:p>
        </w:tc>
      </w:tr>
    </w:tbl>
    <w:p w:rsidR="00A9005C" w:rsidRPr="00A9005C" w:rsidRDefault="00A9005C" w:rsidP="00A90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05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Новоалександровск</w:t>
      </w:r>
    </w:p>
    <w:p w:rsidR="00A9005C" w:rsidRPr="00A9005C" w:rsidRDefault="00A9005C" w:rsidP="00A90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E1600" w:rsidRPr="00A9005C" w:rsidRDefault="00A9005C" w:rsidP="00A9005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Об утверждении П</w:t>
      </w:r>
      <w:r w:rsidRPr="00A9005C">
        <w:rPr>
          <w:rFonts w:ascii="Times New Roman" w:hAnsi="Times New Roman" w:cs="Times New Roman"/>
          <w:b w:val="0"/>
          <w:sz w:val="28"/>
          <w:szCs w:val="28"/>
        </w:rPr>
        <w:t>орядка размещения сведений о доходах, расходах, об имуществе и обязательствах имущественного характера лиц, замещающих муниципальные должности в органах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местного самоуправления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Pr="00A9005C">
        <w:rPr>
          <w:rFonts w:ascii="Times New Roman" w:hAnsi="Times New Roman" w:cs="Times New Roman"/>
          <w:b w:val="0"/>
          <w:sz w:val="28"/>
          <w:szCs w:val="28"/>
        </w:rPr>
        <w:t>овоалександровского</w:t>
      </w:r>
      <w:proofErr w:type="spellEnd"/>
      <w:r w:rsidRPr="00A9005C">
        <w:rPr>
          <w:rFonts w:ascii="Times New Roman" w:hAnsi="Times New Roman" w:cs="Times New Roman"/>
          <w:b w:val="0"/>
          <w:sz w:val="28"/>
          <w:szCs w:val="28"/>
        </w:rPr>
        <w:t xml:space="preserve"> городск</w:t>
      </w:r>
      <w:r>
        <w:rPr>
          <w:rFonts w:ascii="Times New Roman" w:hAnsi="Times New Roman" w:cs="Times New Roman"/>
          <w:b w:val="0"/>
          <w:sz w:val="28"/>
          <w:szCs w:val="28"/>
        </w:rPr>
        <w:t>ого округа С</w:t>
      </w:r>
      <w:r w:rsidRPr="00A9005C">
        <w:rPr>
          <w:rFonts w:ascii="Times New Roman" w:hAnsi="Times New Roman" w:cs="Times New Roman"/>
          <w:b w:val="0"/>
          <w:sz w:val="28"/>
          <w:szCs w:val="28"/>
        </w:rPr>
        <w:t>тавропольского края, на официальном сайте 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рганов местного самоуправления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Pr="00A9005C">
        <w:rPr>
          <w:rFonts w:ascii="Times New Roman" w:hAnsi="Times New Roman" w:cs="Times New Roman"/>
          <w:b w:val="0"/>
          <w:sz w:val="28"/>
          <w:szCs w:val="28"/>
        </w:rPr>
        <w:t>овоалек</w:t>
      </w:r>
      <w:r>
        <w:rPr>
          <w:rFonts w:ascii="Times New Roman" w:hAnsi="Times New Roman" w:cs="Times New Roman"/>
          <w:b w:val="0"/>
          <w:sz w:val="28"/>
          <w:szCs w:val="28"/>
        </w:rPr>
        <w:t>сандровского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 С</w:t>
      </w:r>
      <w:r w:rsidRPr="00A9005C">
        <w:rPr>
          <w:rFonts w:ascii="Times New Roman" w:hAnsi="Times New Roman" w:cs="Times New Roman"/>
          <w:b w:val="0"/>
          <w:sz w:val="28"/>
          <w:szCs w:val="28"/>
        </w:rPr>
        <w:t>тавропольского края в информаци</w:t>
      </w:r>
      <w:r>
        <w:rPr>
          <w:rFonts w:ascii="Times New Roman" w:hAnsi="Times New Roman" w:cs="Times New Roman"/>
          <w:b w:val="0"/>
          <w:sz w:val="28"/>
          <w:szCs w:val="28"/>
        </w:rPr>
        <w:t>онно-телекоммуникационной сети «Интернет»</w:t>
      </w:r>
      <w:r w:rsidRPr="00A9005C">
        <w:rPr>
          <w:rFonts w:ascii="Times New Roman" w:hAnsi="Times New Roman" w:cs="Times New Roman"/>
          <w:b w:val="0"/>
          <w:sz w:val="28"/>
          <w:szCs w:val="28"/>
        </w:rPr>
        <w:t xml:space="preserve"> и (или) предоставления их для опубликования средствам массовой информации</w:t>
      </w:r>
      <w:proofErr w:type="gramEnd"/>
    </w:p>
    <w:p w:rsidR="00EE1600" w:rsidRPr="00EE1600" w:rsidRDefault="00EE16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1600" w:rsidRDefault="00EE1600" w:rsidP="00EE1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06.10.2003г. </w:t>
      </w:r>
      <w:hyperlink r:id="rId5" w:history="1">
        <w:r w:rsidRPr="00A9005C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131-ФЗ</w:t>
        </w:r>
      </w:hyperlink>
      <w:r w:rsidR="00A9005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A9005C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от 25.12.2008г. </w:t>
      </w:r>
      <w:hyperlink r:id="rId6" w:history="1">
        <w:r w:rsidRPr="00A9005C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273-ФЗ</w:t>
        </w:r>
      </w:hyperlink>
      <w:r w:rsidRPr="00A900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005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О п</w:t>
      </w:r>
      <w:r w:rsidR="00A9005C">
        <w:rPr>
          <w:rFonts w:ascii="Times New Roman" w:hAnsi="Times New Roman" w:cs="Times New Roman"/>
          <w:sz w:val="28"/>
          <w:szCs w:val="28"/>
        </w:rPr>
        <w:t>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A9005C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Указом</w:t>
        </w:r>
      </w:hyperlink>
      <w:r w:rsidRPr="00A900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Президента Российской Ф</w:t>
      </w:r>
      <w:r w:rsidR="00A9005C">
        <w:rPr>
          <w:rFonts w:ascii="Times New Roman" w:hAnsi="Times New Roman" w:cs="Times New Roman"/>
          <w:sz w:val="28"/>
          <w:szCs w:val="28"/>
        </w:rPr>
        <w:t>едерации от 08.07.2013г. № 613 «</w:t>
      </w:r>
      <w:r>
        <w:rPr>
          <w:rFonts w:ascii="Times New Roman" w:hAnsi="Times New Roman" w:cs="Times New Roman"/>
          <w:sz w:val="28"/>
          <w:szCs w:val="28"/>
        </w:rPr>
        <w:t>Во</w:t>
      </w:r>
      <w:r w:rsidR="00A9005C">
        <w:rPr>
          <w:rFonts w:ascii="Times New Roman" w:hAnsi="Times New Roman" w:cs="Times New Roman"/>
          <w:sz w:val="28"/>
          <w:szCs w:val="28"/>
        </w:rPr>
        <w:t>просы противодействия коррупции»</w:t>
      </w:r>
      <w:r w:rsidRPr="00EE160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E1600">
        <w:rPr>
          <w:rFonts w:ascii="Times New Roman" w:hAnsi="Times New Roman" w:cs="Times New Roman"/>
          <w:sz w:val="28"/>
          <w:szCs w:val="28"/>
        </w:rPr>
        <w:t xml:space="preserve">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Pr="00EE1600">
        <w:rPr>
          <w:rFonts w:ascii="Times New Roman" w:hAnsi="Times New Roman" w:cs="Times New Roman"/>
          <w:sz w:val="28"/>
          <w:szCs w:val="28"/>
        </w:rPr>
        <w:t>овоалександровского</w:t>
      </w:r>
      <w:proofErr w:type="spellEnd"/>
      <w:r w:rsidRPr="00EE1600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EE1600">
        <w:rPr>
          <w:rFonts w:ascii="Times New Roman" w:hAnsi="Times New Roman" w:cs="Times New Roman"/>
          <w:sz w:val="28"/>
          <w:szCs w:val="28"/>
        </w:rPr>
        <w:t xml:space="preserve">тавропольского края </w:t>
      </w:r>
    </w:p>
    <w:p w:rsidR="00EE1600" w:rsidRDefault="00EE1600" w:rsidP="00EE1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1600" w:rsidRPr="00EE1600" w:rsidRDefault="00EE1600" w:rsidP="00EE1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600">
        <w:rPr>
          <w:rFonts w:ascii="Times New Roman" w:hAnsi="Times New Roman" w:cs="Times New Roman"/>
          <w:sz w:val="28"/>
          <w:szCs w:val="28"/>
        </w:rPr>
        <w:t>РЕШИЛ:</w:t>
      </w:r>
    </w:p>
    <w:p w:rsidR="00EE1600" w:rsidRPr="00EE1600" w:rsidRDefault="00EE16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1600" w:rsidRPr="00EE1600" w:rsidRDefault="00EE1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60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E1600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9" w:history="1">
        <w:r w:rsidRPr="00A9005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A900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1600">
        <w:rPr>
          <w:rFonts w:ascii="Times New Roman" w:hAnsi="Times New Roman" w:cs="Times New Roman"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E1600">
        <w:rPr>
          <w:rFonts w:ascii="Times New Roman" w:hAnsi="Times New Roman" w:cs="Times New Roman"/>
          <w:sz w:val="28"/>
          <w:szCs w:val="28"/>
        </w:rPr>
        <w:t>овоалександровского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EE1600">
        <w:rPr>
          <w:rFonts w:ascii="Times New Roman" w:hAnsi="Times New Roman" w:cs="Times New Roman"/>
          <w:sz w:val="28"/>
          <w:szCs w:val="28"/>
        </w:rPr>
        <w:t>тавропольского края, на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E1600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E1600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E1600">
        <w:rPr>
          <w:rFonts w:ascii="Times New Roman" w:hAnsi="Times New Roman" w:cs="Times New Roman"/>
          <w:sz w:val="28"/>
          <w:szCs w:val="28"/>
        </w:rPr>
        <w:t>овоалександровского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EE1600">
        <w:rPr>
          <w:rFonts w:ascii="Times New Roman" w:hAnsi="Times New Roman" w:cs="Times New Roman"/>
          <w:sz w:val="28"/>
          <w:szCs w:val="28"/>
        </w:rPr>
        <w:t>тавропольского края в информационно-телекоммуникационной с</w:t>
      </w:r>
      <w:r w:rsidR="00A9005C">
        <w:rPr>
          <w:rFonts w:ascii="Times New Roman" w:hAnsi="Times New Roman" w:cs="Times New Roman"/>
          <w:sz w:val="28"/>
          <w:szCs w:val="28"/>
        </w:rPr>
        <w:t>ети «Интернет»</w:t>
      </w:r>
      <w:r w:rsidRPr="00EE1600">
        <w:rPr>
          <w:rFonts w:ascii="Times New Roman" w:hAnsi="Times New Roman" w:cs="Times New Roman"/>
          <w:sz w:val="28"/>
          <w:szCs w:val="28"/>
        </w:rPr>
        <w:t xml:space="preserve"> и (или) предоставления их для опубликования средствам массовой информации согласно Приложению к настоящему решению.</w:t>
      </w:r>
      <w:proofErr w:type="gramEnd"/>
    </w:p>
    <w:p w:rsidR="00EE1600" w:rsidRDefault="00FD50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E1600" w:rsidRPr="00EE1600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EE1600" w:rsidRDefault="00EE16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left w:w="82" w:type="dxa"/>
          <w:right w:w="82" w:type="dxa"/>
        </w:tblCellMar>
        <w:tblLook w:val="04A0" w:firstRow="1" w:lastRow="0" w:firstColumn="1" w:lastColumn="0" w:noHBand="0" w:noVBand="1"/>
      </w:tblPr>
      <w:tblGrid>
        <w:gridCol w:w="4902"/>
        <w:gridCol w:w="4536"/>
      </w:tblGrid>
      <w:tr w:rsidR="00A9005C" w:rsidRPr="00A9005C" w:rsidTr="003D2C69">
        <w:tc>
          <w:tcPr>
            <w:tcW w:w="4902" w:type="dxa"/>
          </w:tcPr>
          <w:p w:rsidR="00A9005C" w:rsidRPr="00A9005C" w:rsidRDefault="00A9005C" w:rsidP="00A90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005C" w:rsidRPr="00A9005C" w:rsidRDefault="00A9005C" w:rsidP="00A90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Совета депутатов </w:t>
            </w:r>
            <w:proofErr w:type="spellStart"/>
            <w:r w:rsidRPr="00A900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Новоалександровского</w:t>
            </w:r>
            <w:proofErr w:type="spellEnd"/>
            <w:r w:rsidRPr="00A900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 Ставропольского края</w:t>
            </w:r>
          </w:p>
          <w:p w:rsidR="007B5555" w:rsidRDefault="00A9005C" w:rsidP="007B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</w:t>
            </w:r>
          </w:p>
          <w:p w:rsidR="00A9005C" w:rsidRPr="00A9005C" w:rsidRDefault="00A9005C" w:rsidP="007B55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Д.В.</w:t>
            </w:r>
            <w:r w:rsidR="007B5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900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Страхов</w:t>
            </w:r>
          </w:p>
        </w:tc>
        <w:tc>
          <w:tcPr>
            <w:tcW w:w="4536" w:type="dxa"/>
          </w:tcPr>
          <w:p w:rsidR="00A9005C" w:rsidRPr="00A9005C" w:rsidRDefault="00A9005C" w:rsidP="00A90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005C" w:rsidRDefault="00A9005C" w:rsidP="00A90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Pr="00A900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Новоалександровского</w:t>
            </w:r>
            <w:proofErr w:type="spellEnd"/>
            <w:r w:rsidRPr="00A900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</w:t>
            </w:r>
            <w:r w:rsidR="007B5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йона Ставропольского края</w:t>
            </w:r>
          </w:p>
          <w:p w:rsidR="007B5555" w:rsidRPr="00A9005C" w:rsidRDefault="007B5555" w:rsidP="00A90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005C" w:rsidRPr="00A9005C" w:rsidRDefault="00A9005C" w:rsidP="00A900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С.Ф.</w:t>
            </w:r>
            <w:r w:rsidR="007B55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00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Сагалаев</w:t>
            </w:r>
            <w:proofErr w:type="spellEnd"/>
          </w:p>
        </w:tc>
      </w:tr>
    </w:tbl>
    <w:p w:rsidR="00EE1600" w:rsidRPr="00EE1600" w:rsidRDefault="00EE16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1600" w:rsidRPr="00EE1600" w:rsidRDefault="00EE160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E160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E1600" w:rsidRPr="00EE1600" w:rsidRDefault="00EE160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E1600">
        <w:rPr>
          <w:rFonts w:ascii="Times New Roman" w:hAnsi="Times New Roman" w:cs="Times New Roman"/>
          <w:sz w:val="28"/>
          <w:szCs w:val="28"/>
        </w:rPr>
        <w:t>к решению</w:t>
      </w:r>
    </w:p>
    <w:p w:rsidR="00FD50EC" w:rsidRPr="00FD50EC" w:rsidRDefault="007136BE" w:rsidP="00FD50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депутатов</w:t>
      </w:r>
      <w:bookmarkStart w:id="0" w:name="_GoBack"/>
      <w:bookmarkEnd w:id="0"/>
    </w:p>
    <w:p w:rsidR="00FD50EC" w:rsidRPr="00FD50EC" w:rsidRDefault="00FD50EC" w:rsidP="00FD50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D50EC">
        <w:rPr>
          <w:rFonts w:ascii="Times New Roman" w:hAnsi="Times New Roman" w:cs="Times New Roman"/>
          <w:sz w:val="28"/>
          <w:szCs w:val="28"/>
        </w:rPr>
        <w:t>Новоалександровского городского округа</w:t>
      </w:r>
    </w:p>
    <w:p w:rsidR="00FD50EC" w:rsidRPr="00FD50EC" w:rsidRDefault="00FD50EC" w:rsidP="00FD50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D50EC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EE1600" w:rsidRDefault="00A9005C" w:rsidP="00A9005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</w:t>
      </w:r>
      <w:r w:rsidR="00FD50EC" w:rsidRPr="00FD50EC">
        <w:rPr>
          <w:rFonts w:ascii="Times New Roman" w:hAnsi="Times New Roman" w:cs="Times New Roman"/>
          <w:sz w:val="28"/>
          <w:szCs w:val="28"/>
        </w:rPr>
        <w:t xml:space="preserve"> октября 2017 года №</w:t>
      </w:r>
      <w:r>
        <w:rPr>
          <w:rFonts w:ascii="Times New Roman" w:hAnsi="Times New Roman" w:cs="Times New Roman"/>
          <w:sz w:val="28"/>
          <w:szCs w:val="28"/>
        </w:rPr>
        <w:t xml:space="preserve"> 4/29</w:t>
      </w:r>
    </w:p>
    <w:p w:rsidR="00A9005C" w:rsidRPr="00EE1600" w:rsidRDefault="00A9005C" w:rsidP="00A9005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E1600" w:rsidRPr="00EE1600" w:rsidRDefault="00EE16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9"/>
      <w:bookmarkEnd w:id="1"/>
      <w:r w:rsidRPr="00EE1600">
        <w:rPr>
          <w:rFonts w:ascii="Times New Roman" w:hAnsi="Times New Roman" w:cs="Times New Roman"/>
          <w:sz w:val="28"/>
          <w:szCs w:val="28"/>
        </w:rPr>
        <w:t>ПОРЯДОК</w:t>
      </w:r>
    </w:p>
    <w:p w:rsidR="00FD50EC" w:rsidRPr="00EE1600" w:rsidRDefault="00FD50EC" w:rsidP="00FD50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E1600">
        <w:rPr>
          <w:rFonts w:ascii="Times New Roman" w:hAnsi="Times New Roman" w:cs="Times New Roman"/>
          <w:sz w:val="28"/>
          <w:szCs w:val="28"/>
        </w:rPr>
        <w:t>РАЗМЕЩЕНИЯ СВЕДЕНИЙ О 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600">
        <w:rPr>
          <w:rFonts w:ascii="Times New Roman" w:hAnsi="Times New Roman" w:cs="Times New Roman"/>
          <w:sz w:val="28"/>
          <w:szCs w:val="28"/>
        </w:rPr>
        <w:t>РАСХОДАХ, 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600">
        <w:rPr>
          <w:rFonts w:ascii="Times New Roman" w:hAnsi="Times New Roman" w:cs="Times New Roman"/>
          <w:sz w:val="28"/>
          <w:szCs w:val="28"/>
        </w:rPr>
        <w:t>ХАРАКТЕРА ЛИЦ, ЗАМЕЩАЮЩИХ МУНИЦИПАЛЬНЫЕ ДОЛЖНОСТИ В ОРГАНАХ</w:t>
      </w:r>
    </w:p>
    <w:p w:rsidR="00EE1600" w:rsidRPr="00EE1600" w:rsidRDefault="00FD50EC" w:rsidP="00FD50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E1600">
        <w:rPr>
          <w:rFonts w:ascii="Times New Roman" w:hAnsi="Times New Roman" w:cs="Times New Roman"/>
          <w:sz w:val="28"/>
          <w:szCs w:val="28"/>
        </w:rPr>
        <w:t>МЕСТНОГО САМОУПРАВЛЕНИЯ НОВОАЛЕКСАНДРОВСКОГО ГОРОДСКОГО ОКРУГА СТАВРОПОЛЬСКОГО КРАЯ,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600">
        <w:rPr>
          <w:rFonts w:ascii="Times New Roman" w:hAnsi="Times New Roman" w:cs="Times New Roman"/>
          <w:sz w:val="28"/>
          <w:szCs w:val="28"/>
        </w:rPr>
        <w:t>НА ОФИЦИАЛЬНОМ САЙТЕ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600">
        <w:rPr>
          <w:rFonts w:ascii="Times New Roman" w:hAnsi="Times New Roman" w:cs="Times New Roman"/>
          <w:sz w:val="28"/>
          <w:szCs w:val="28"/>
        </w:rPr>
        <w:t>НОВОАЛЕКСАНДРОВСКОГО ГОРОДСКОГО ОКРУГА СТАВРОПОЛЬСКОГО КРАЯ В ИНФОРМАЦИОННО-ТЕЛЕКОММУНИКАЦИОННОЙ СЕТИ "ИНТЕРНЕТ"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600">
        <w:rPr>
          <w:rFonts w:ascii="Times New Roman" w:hAnsi="Times New Roman" w:cs="Times New Roman"/>
          <w:sz w:val="28"/>
          <w:szCs w:val="28"/>
        </w:rPr>
        <w:t>И (ИЛИ) ПРЕДОСТАВЛЕНИЯ ИХ ДЛЯ ОПУБЛИКОВАНИЯ СРЕДСТВАМ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600">
        <w:rPr>
          <w:rFonts w:ascii="Times New Roman" w:hAnsi="Times New Roman" w:cs="Times New Roman"/>
          <w:sz w:val="28"/>
          <w:szCs w:val="28"/>
        </w:rPr>
        <w:t>МАССОВОЙ ИНФОРМАЦИИ</w:t>
      </w:r>
      <w:r w:rsidR="00EE1600" w:rsidRPr="00EE1600">
        <w:rPr>
          <w:rFonts w:ascii="Times New Roman" w:hAnsi="Times New Roman" w:cs="Times New Roman"/>
          <w:sz w:val="28"/>
          <w:szCs w:val="28"/>
        </w:rPr>
        <w:t>И</w:t>
      </w:r>
    </w:p>
    <w:p w:rsidR="00EE1600" w:rsidRPr="00EE1600" w:rsidRDefault="00EE16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1600" w:rsidRPr="00EE1600" w:rsidRDefault="00EE1600" w:rsidP="00FD50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600">
        <w:rPr>
          <w:rFonts w:ascii="Times New Roman" w:hAnsi="Times New Roman" w:cs="Times New Roman"/>
          <w:sz w:val="28"/>
          <w:szCs w:val="28"/>
        </w:rPr>
        <w:t>1. Настоящим Порядком устанавливаются обязанности подразделений кадров органов местного самоуправления (муниципальных служащих, ответственных за кадровую работу) по размещению сведений о доходах, расходах, об имуществе и обязательствах имущественного характера лиц, замещающих муниципальную должность, их супругов и несовершеннолетних детей (далее - сведения о доходах, расходах, об имуществе и обязательствах имущественного характера) на официальн</w:t>
      </w:r>
      <w:r w:rsidR="00FD50EC">
        <w:rPr>
          <w:rFonts w:ascii="Times New Roman" w:hAnsi="Times New Roman" w:cs="Times New Roman"/>
          <w:sz w:val="28"/>
          <w:szCs w:val="28"/>
        </w:rPr>
        <w:t>ом</w:t>
      </w:r>
      <w:r w:rsidRPr="00EE1600">
        <w:rPr>
          <w:rFonts w:ascii="Times New Roman" w:hAnsi="Times New Roman" w:cs="Times New Roman"/>
          <w:sz w:val="28"/>
          <w:szCs w:val="28"/>
        </w:rPr>
        <w:t xml:space="preserve"> сайт</w:t>
      </w:r>
      <w:r w:rsidR="00FD50EC">
        <w:rPr>
          <w:rFonts w:ascii="Times New Roman" w:hAnsi="Times New Roman" w:cs="Times New Roman"/>
          <w:sz w:val="28"/>
          <w:szCs w:val="28"/>
        </w:rPr>
        <w:t>е</w:t>
      </w:r>
      <w:r w:rsidRPr="00EE1600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</w:t>
      </w:r>
      <w:r w:rsidR="00FD50EC" w:rsidRPr="00FD50EC">
        <w:rPr>
          <w:rFonts w:ascii="Times New Roman" w:hAnsi="Times New Roman" w:cs="Times New Roman"/>
          <w:sz w:val="28"/>
          <w:szCs w:val="28"/>
        </w:rPr>
        <w:t xml:space="preserve">Новоалександровского городского округа Ставропольского края </w:t>
      </w:r>
      <w:r w:rsidRPr="00EE1600">
        <w:rPr>
          <w:rFonts w:ascii="Times New Roman" w:hAnsi="Times New Roman" w:cs="Times New Roman"/>
          <w:sz w:val="28"/>
          <w:szCs w:val="28"/>
        </w:rPr>
        <w:t>(далее - официальный сайт), а также по предоставлению этих сведений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представления средствам массовой информации.</w:t>
      </w:r>
    </w:p>
    <w:p w:rsidR="00EE1600" w:rsidRPr="00EE1600" w:rsidRDefault="00EE16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0"/>
      <w:bookmarkEnd w:id="2"/>
      <w:r w:rsidRPr="00EE1600">
        <w:rPr>
          <w:rFonts w:ascii="Times New Roman" w:hAnsi="Times New Roman" w:cs="Times New Roman"/>
          <w:sz w:val="28"/>
          <w:szCs w:val="28"/>
        </w:rPr>
        <w:t>2. На официальн</w:t>
      </w:r>
      <w:r w:rsidR="00FD50EC">
        <w:rPr>
          <w:rFonts w:ascii="Times New Roman" w:hAnsi="Times New Roman" w:cs="Times New Roman"/>
          <w:sz w:val="28"/>
          <w:szCs w:val="28"/>
        </w:rPr>
        <w:t>ом</w:t>
      </w:r>
      <w:r w:rsidRPr="00EE1600">
        <w:rPr>
          <w:rFonts w:ascii="Times New Roman" w:hAnsi="Times New Roman" w:cs="Times New Roman"/>
          <w:sz w:val="28"/>
          <w:szCs w:val="28"/>
        </w:rPr>
        <w:t xml:space="preserve"> сайт</w:t>
      </w:r>
      <w:r w:rsidR="00FD50EC">
        <w:rPr>
          <w:rFonts w:ascii="Times New Roman" w:hAnsi="Times New Roman" w:cs="Times New Roman"/>
          <w:sz w:val="28"/>
          <w:szCs w:val="28"/>
        </w:rPr>
        <w:t>е</w:t>
      </w:r>
      <w:r w:rsidRPr="00EE1600">
        <w:rPr>
          <w:rFonts w:ascii="Times New Roman" w:hAnsi="Times New Roman" w:cs="Times New Roman"/>
          <w:sz w:val="28"/>
          <w:szCs w:val="28"/>
        </w:rPr>
        <w:t xml:space="preserve"> размещаются и средствам массовой информации предоставляются для опубликования следующие сведения о доходах, об имуществе и обязательствах имущественного характера:</w:t>
      </w:r>
    </w:p>
    <w:p w:rsidR="00EE1600" w:rsidRPr="00EE1600" w:rsidRDefault="00EE16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600">
        <w:rPr>
          <w:rFonts w:ascii="Times New Roman" w:hAnsi="Times New Roman" w:cs="Times New Roman"/>
          <w:sz w:val="28"/>
          <w:szCs w:val="28"/>
        </w:rPr>
        <w:t>а) 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EE1600" w:rsidRPr="00EE1600" w:rsidRDefault="00EE16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600">
        <w:rPr>
          <w:rFonts w:ascii="Times New Roman" w:hAnsi="Times New Roman" w:cs="Times New Roman"/>
          <w:sz w:val="28"/>
          <w:szCs w:val="28"/>
        </w:rPr>
        <w:t xml:space="preserve">б) перечень транспортных средств, с указанием вида и марки, </w:t>
      </w:r>
      <w:r w:rsidRPr="00EE1600">
        <w:rPr>
          <w:rFonts w:ascii="Times New Roman" w:hAnsi="Times New Roman" w:cs="Times New Roman"/>
          <w:sz w:val="28"/>
          <w:szCs w:val="28"/>
        </w:rPr>
        <w:lastRenderedPageBreak/>
        <w:t>принадлежащих на праве собственности лицу, замещающему муниципальную должность, его супруге (супругу) и несовершеннолетним детям;</w:t>
      </w:r>
    </w:p>
    <w:p w:rsidR="00EE1600" w:rsidRPr="00EE1600" w:rsidRDefault="00EE16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600">
        <w:rPr>
          <w:rFonts w:ascii="Times New Roman" w:hAnsi="Times New Roman" w:cs="Times New Roman"/>
          <w:sz w:val="28"/>
          <w:szCs w:val="28"/>
        </w:rPr>
        <w:t>в) декларированный годовой доход лица, замещающего муниципальную должность, его супруги (супруга) и несовершеннолетних детей;</w:t>
      </w:r>
    </w:p>
    <w:p w:rsidR="00EE1600" w:rsidRPr="00EE1600" w:rsidRDefault="00EE16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600">
        <w:rPr>
          <w:rFonts w:ascii="Times New Roman" w:hAnsi="Times New Roman" w:cs="Times New Roman"/>
          <w:sz w:val="28"/>
          <w:szCs w:val="28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 и его супруги (супруга) за три последних года, предшествующих отчетному периоду.</w:t>
      </w:r>
    </w:p>
    <w:p w:rsidR="00EE1600" w:rsidRPr="00EE1600" w:rsidRDefault="00EE16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600">
        <w:rPr>
          <w:rFonts w:ascii="Times New Roman" w:hAnsi="Times New Roman" w:cs="Times New Roman"/>
          <w:sz w:val="28"/>
          <w:szCs w:val="28"/>
        </w:rPr>
        <w:t>3. В размещаемых на официальных сайтах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EE1600" w:rsidRPr="00EE1600" w:rsidRDefault="00EE16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600">
        <w:rPr>
          <w:rFonts w:ascii="Times New Roman" w:hAnsi="Times New Roman" w:cs="Times New Roman"/>
          <w:sz w:val="28"/>
          <w:szCs w:val="28"/>
        </w:rPr>
        <w:t xml:space="preserve">а) иные сведения (кроме указанных в </w:t>
      </w:r>
      <w:hyperlink w:anchor="P50" w:history="1">
        <w:r w:rsidRPr="007B5555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EE1600">
        <w:rPr>
          <w:rFonts w:ascii="Times New Roman" w:hAnsi="Times New Roman" w:cs="Times New Roman"/>
          <w:sz w:val="28"/>
          <w:szCs w:val="28"/>
        </w:rPr>
        <w:t xml:space="preserve"> настоящего порядка) о доходах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EE1600" w:rsidRPr="00EE1600" w:rsidRDefault="00EE16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600">
        <w:rPr>
          <w:rFonts w:ascii="Times New Roman" w:hAnsi="Times New Roman" w:cs="Times New Roman"/>
          <w:sz w:val="28"/>
          <w:szCs w:val="28"/>
        </w:rPr>
        <w:t>б) персональные данные супруги (супруга), детей и иных членов семьи лица, замещающего муниципальную должность;</w:t>
      </w:r>
    </w:p>
    <w:p w:rsidR="00EE1600" w:rsidRPr="00EE1600" w:rsidRDefault="00EE16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600">
        <w:rPr>
          <w:rFonts w:ascii="Times New Roman" w:hAnsi="Times New Roman" w:cs="Times New Roman"/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EE1600" w:rsidRPr="00EE1600" w:rsidRDefault="00EE16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600">
        <w:rPr>
          <w:rFonts w:ascii="Times New Roman" w:hAnsi="Times New Roman" w:cs="Times New Roman"/>
          <w:sz w:val="28"/>
          <w:szCs w:val="28"/>
        </w:rPr>
        <w:t>г) данные, позволяющие определить местонахождение объектов недвижимого имущества, принадлежащих лицу, замещающему муниципальную должность, его супруге (супругу), детям, иным членам семьи на праве собственности или находящихся в их пользовании;</w:t>
      </w:r>
    </w:p>
    <w:p w:rsidR="00EE1600" w:rsidRPr="00EE1600" w:rsidRDefault="00EE16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600">
        <w:rPr>
          <w:rFonts w:ascii="Times New Roman" w:hAnsi="Times New Roman" w:cs="Times New Roman"/>
          <w:sz w:val="28"/>
          <w:szCs w:val="28"/>
        </w:rPr>
        <w:t>д) информацию, отнесенную к государственной тайне или являющуюся конфиденциальной.</w:t>
      </w:r>
    </w:p>
    <w:p w:rsidR="00EE1600" w:rsidRPr="00EE1600" w:rsidRDefault="00EE16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600">
        <w:rPr>
          <w:rFonts w:ascii="Times New Roman" w:hAnsi="Times New Roman" w:cs="Times New Roman"/>
          <w:sz w:val="28"/>
          <w:szCs w:val="28"/>
        </w:rPr>
        <w:t xml:space="preserve">4. Сведения о доходах, расходах, об имуществе и обязательствах имущественного характера, указанные в </w:t>
      </w:r>
      <w:hyperlink w:anchor="P50" w:history="1">
        <w:r w:rsidRPr="007B5555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7B5555">
        <w:rPr>
          <w:rFonts w:ascii="Times New Roman" w:hAnsi="Times New Roman" w:cs="Times New Roman"/>
          <w:sz w:val="28"/>
          <w:szCs w:val="28"/>
        </w:rPr>
        <w:t xml:space="preserve"> </w:t>
      </w:r>
      <w:r w:rsidRPr="00EE1600">
        <w:rPr>
          <w:rFonts w:ascii="Times New Roman" w:hAnsi="Times New Roman" w:cs="Times New Roman"/>
          <w:sz w:val="28"/>
          <w:szCs w:val="28"/>
        </w:rPr>
        <w:t>настоящего Порядка, за весь период замещения лицом муниципальной должности находятся на официальном сайте того органа местного самоуправления, в котором лицо замещает муниципальную должность, и ежегодно обновляются в течение 14 рабочих дней со дня истечения срока, установленного для их подачи.</w:t>
      </w:r>
    </w:p>
    <w:p w:rsidR="00EE1600" w:rsidRPr="00EE1600" w:rsidRDefault="00EE16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600">
        <w:rPr>
          <w:rFonts w:ascii="Times New Roman" w:hAnsi="Times New Roman" w:cs="Times New Roman"/>
          <w:sz w:val="28"/>
          <w:szCs w:val="28"/>
        </w:rPr>
        <w:lastRenderedPageBreak/>
        <w:t xml:space="preserve">5. Размещение на официальных сайтах сведений о доходах, расходах, об имуществе и обязательствах имущественного характера, указанных в </w:t>
      </w:r>
      <w:hyperlink w:anchor="P50" w:history="1">
        <w:r w:rsidRPr="007B5555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EE1600">
        <w:rPr>
          <w:rFonts w:ascii="Times New Roman" w:hAnsi="Times New Roman" w:cs="Times New Roman"/>
          <w:sz w:val="28"/>
          <w:szCs w:val="28"/>
        </w:rPr>
        <w:t xml:space="preserve"> настоящего Порядка, представленных лицами, замещающими муниципальные должности, обеспечивается подразделениями кадров органов местного самоуправления (муниципальными служащими, ответственными за кадровую работу).</w:t>
      </w:r>
    </w:p>
    <w:p w:rsidR="00EE1600" w:rsidRPr="00EE1600" w:rsidRDefault="00EE16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600">
        <w:rPr>
          <w:rFonts w:ascii="Times New Roman" w:hAnsi="Times New Roman" w:cs="Times New Roman"/>
          <w:sz w:val="28"/>
          <w:szCs w:val="28"/>
        </w:rPr>
        <w:t>6. Подразделения кадров органов местного самоуправления (муниципальные служащие, ответственные за кадровую работу):</w:t>
      </w:r>
    </w:p>
    <w:p w:rsidR="00EE1600" w:rsidRPr="00EE1600" w:rsidRDefault="00EE16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600">
        <w:rPr>
          <w:rFonts w:ascii="Times New Roman" w:hAnsi="Times New Roman" w:cs="Times New Roman"/>
          <w:sz w:val="28"/>
          <w:szCs w:val="28"/>
        </w:rPr>
        <w:t>а) в течение 3 рабочих дней со дня поступления запроса от средства массовой информации сообщают о нем лицу, замещающему муниципальную должность, в отношении которого поступил запрос;</w:t>
      </w:r>
    </w:p>
    <w:p w:rsidR="00EE1600" w:rsidRPr="00EE1600" w:rsidRDefault="00EE16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600">
        <w:rPr>
          <w:rFonts w:ascii="Times New Roman" w:hAnsi="Times New Roman" w:cs="Times New Roman"/>
          <w:sz w:val="28"/>
          <w:szCs w:val="28"/>
        </w:rPr>
        <w:t xml:space="preserve">б) в течение 7 рабочих дней со дня поступления запроса от средства массовой информации обеспечивают предоставление ему сведений, указанных в </w:t>
      </w:r>
      <w:hyperlink w:anchor="P50" w:history="1">
        <w:r w:rsidRPr="007B5555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EE1600">
        <w:rPr>
          <w:rFonts w:ascii="Times New Roman" w:hAnsi="Times New Roman" w:cs="Times New Roman"/>
          <w:sz w:val="28"/>
          <w:szCs w:val="28"/>
        </w:rPr>
        <w:t xml:space="preserve"> настоящего Порядка, в том случае, если запрашиваемые сведения отсутствуют на официальном сайте.</w:t>
      </w:r>
    </w:p>
    <w:p w:rsidR="00EE1600" w:rsidRPr="00EE1600" w:rsidRDefault="00EE16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600">
        <w:rPr>
          <w:rFonts w:ascii="Times New Roman" w:hAnsi="Times New Roman" w:cs="Times New Roman"/>
          <w:sz w:val="28"/>
          <w:szCs w:val="28"/>
        </w:rPr>
        <w:t>7. Работники подразделения кадров органов местного самоуправления (муниципальные служащие, ответственные за кадровую работу), обеспечивающие размещение сведений о доходах, расходах, об имуществе и обязательствах имущественного характера на официальных сайтах и их представление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EE1600" w:rsidRPr="00EE1600" w:rsidRDefault="00EE16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1355" w:rsidRPr="00EE1600" w:rsidRDefault="00FD50EC" w:rsidP="00FD50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sectPr w:rsidR="00481355" w:rsidRPr="00EE1600" w:rsidSect="00A9005C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600"/>
    <w:rsid w:val="00196A28"/>
    <w:rsid w:val="00481355"/>
    <w:rsid w:val="007136BE"/>
    <w:rsid w:val="007B5555"/>
    <w:rsid w:val="00A9005C"/>
    <w:rsid w:val="00B62068"/>
    <w:rsid w:val="00CA228B"/>
    <w:rsid w:val="00EE1600"/>
    <w:rsid w:val="00FD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16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16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16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2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206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62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16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16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16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2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206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62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74ECE587407937C84D589CF3AABF77E87F57AB2EFC185199BD16CF7D558848F358DD7E1273504E8r8h0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4ECE587407937C84D589CF3AABF77E84FC79B2E8C585199BD16CF7D558848F358DD7E120r3hDM" TargetMode="External"/><Relationship Id="rId5" Type="http://schemas.openxmlformats.org/officeDocument/2006/relationships/hyperlink" Target="consultantplus://offline/ref=874ECE587407937C84D589CF3AABF77E84FF78B4EBC885199BD16CF7D5r5h8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User000</dc:creator>
  <cp:lastModifiedBy>Qwerty</cp:lastModifiedBy>
  <cp:revision>5</cp:revision>
  <cp:lastPrinted>2018-03-01T08:58:00Z</cp:lastPrinted>
  <dcterms:created xsi:type="dcterms:W3CDTF">2017-10-25T06:48:00Z</dcterms:created>
  <dcterms:modified xsi:type="dcterms:W3CDTF">2018-03-01T09:52:00Z</dcterms:modified>
</cp:coreProperties>
</file>