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71" w:rsidRPr="00A10271" w:rsidRDefault="009454D0" w:rsidP="00A1027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СОВЕТ ДЕПУТАТОВ</w:t>
      </w:r>
      <w:r w:rsidR="00A10271" w:rsidRPr="00A10271">
        <w:rPr>
          <w:rFonts w:ascii="Times New Roman" w:hAnsi="Times New Roman" w:cs="Times New Roman"/>
          <w:b/>
          <w:sz w:val="28"/>
          <w:szCs w:val="28"/>
        </w:rPr>
        <w:t xml:space="preserve"> НОВОАЛЕКСАНДРОВСКОГО ГОРОДСКОГО ОКРУГА СТАВРОПОЛЬСКОГО КРАЯ ПЕРВОГО СОЗЫВА</w:t>
      </w:r>
    </w:p>
    <w:p w:rsidR="008C4052" w:rsidRPr="008C4052" w:rsidRDefault="008C4052" w:rsidP="008C4052">
      <w:pPr>
        <w:jc w:val="center"/>
        <w:rPr>
          <w:rFonts w:ascii="Times New Roman" w:hAnsi="Times New Roman" w:cs="Times New Roman"/>
          <w:b/>
          <w:sz w:val="28"/>
          <w:szCs w:val="28"/>
        </w:rPr>
      </w:pPr>
      <w:r w:rsidRPr="008C4052">
        <w:rPr>
          <w:rFonts w:ascii="Times New Roman" w:hAnsi="Times New Roman" w:cs="Times New Roman"/>
          <w:b/>
          <w:sz w:val="28"/>
          <w:szCs w:val="28"/>
        </w:rPr>
        <w:t>РЕШЕНИЕ</w:t>
      </w:r>
    </w:p>
    <w:p w:rsidR="008C4052" w:rsidRPr="008C4052" w:rsidRDefault="00A10271" w:rsidP="008C4052">
      <w:pPr>
        <w:jc w:val="both"/>
        <w:rPr>
          <w:rFonts w:ascii="Times New Roman" w:hAnsi="Times New Roman" w:cs="Times New Roman"/>
          <w:sz w:val="28"/>
          <w:szCs w:val="28"/>
        </w:rPr>
      </w:pPr>
      <w:r>
        <w:rPr>
          <w:rFonts w:ascii="Times New Roman" w:hAnsi="Times New Roman" w:cs="Times New Roman"/>
          <w:sz w:val="28"/>
          <w:szCs w:val="28"/>
        </w:rPr>
        <w:t>22 сентября</w:t>
      </w:r>
      <w:r w:rsidR="008C4052" w:rsidRPr="008C4052">
        <w:rPr>
          <w:rFonts w:ascii="Times New Roman" w:hAnsi="Times New Roman" w:cs="Times New Roman"/>
          <w:sz w:val="28"/>
          <w:szCs w:val="28"/>
        </w:rPr>
        <w:t xml:space="preserve"> 2017 г.                                                                            </w:t>
      </w:r>
      <w:r w:rsidR="00B23197">
        <w:rPr>
          <w:rFonts w:ascii="Times New Roman" w:hAnsi="Times New Roman" w:cs="Times New Roman"/>
          <w:sz w:val="28"/>
          <w:szCs w:val="28"/>
        </w:rPr>
        <w:t xml:space="preserve">  </w:t>
      </w:r>
      <w:r w:rsidR="008C4052" w:rsidRPr="008C4052">
        <w:rPr>
          <w:rFonts w:ascii="Times New Roman" w:hAnsi="Times New Roman" w:cs="Times New Roman"/>
          <w:sz w:val="28"/>
          <w:szCs w:val="28"/>
        </w:rPr>
        <w:t xml:space="preserve">    № </w:t>
      </w:r>
      <w:r w:rsidR="009454D0">
        <w:rPr>
          <w:rFonts w:ascii="Times New Roman" w:hAnsi="Times New Roman" w:cs="Times New Roman"/>
          <w:sz w:val="28"/>
          <w:szCs w:val="28"/>
        </w:rPr>
        <w:t>1/14</w:t>
      </w:r>
    </w:p>
    <w:p w:rsidR="008C4052" w:rsidRPr="008C4052" w:rsidRDefault="008C4052" w:rsidP="008C4052">
      <w:pPr>
        <w:jc w:val="center"/>
        <w:rPr>
          <w:rFonts w:ascii="Times New Roman" w:hAnsi="Times New Roman" w:cs="Times New Roman"/>
        </w:rPr>
      </w:pPr>
      <w:r w:rsidRPr="008C4052">
        <w:rPr>
          <w:rFonts w:ascii="Times New Roman" w:hAnsi="Times New Roman" w:cs="Times New Roman"/>
        </w:rPr>
        <w:t>г. Новоалександровск</w:t>
      </w:r>
    </w:p>
    <w:p w:rsidR="008C4052" w:rsidRPr="008C4052" w:rsidRDefault="008C4052" w:rsidP="008C4052">
      <w:pPr>
        <w:snapToGrid w:val="0"/>
        <w:spacing w:line="240" w:lineRule="auto"/>
        <w:ind w:firstLine="708"/>
        <w:jc w:val="both"/>
        <w:rPr>
          <w:rFonts w:ascii="Times New Roman" w:hAnsi="Times New Roman" w:cs="Times New Roman"/>
          <w:sz w:val="28"/>
        </w:rPr>
      </w:pPr>
      <w:r w:rsidRPr="008C4052">
        <w:rPr>
          <w:rFonts w:ascii="Times New Roman" w:hAnsi="Times New Roman" w:cs="Times New Roman"/>
          <w:sz w:val="28"/>
        </w:rPr>
        <w:t>О</w:t>
      </w:r>
      <w:r>
        <w:rPr>
          <w:rFonts w:ascii="Times New Roman" w:hAnsi="Times New Roman" w:cs="Times New Roman"/>
          <w:sz w:val="28"/>
        </w:rPr>
        <w:t>б утверждении Положения о порядке проведения</w:t>
      </w:r>
      <w:r w:rsidRPr="008C4052">
        <w:rPr>
          <w:rFonts w:ascii="Times New Roman" w:hAnsi="Times New Roman" w:cs="Times New Roman"/>
          <w:sz w:val="28"/>
        </w:rPr>
        <w:t xml:space="preserve"> конкурса по отбору</w:t>
      </w:r>
      <w:r>
        <w:rPr>
          <w:rFonts w:ascii="Times New Roman" w:hAnsi="Times New Roman" w:cs="Times New Roman"/>
          <w:sz w:val="28"/>
        </w:rPr>
        <w:t xml:space="preserve"> кандидатур на должность главы </w:t>
      </w:r>
      <w:proofErr w:type="spellStart"/>
      <w:r w:rsidRPr="008C4052">
        <w:rPr>
          <w:rFonts w:ascii="Times New Roman" w:hAnsi="Times New Roman" w:cs="Times New Roman"/>
          <w:sz w:val="28"/>
        </w:rPr>
        <w:t>Новоалекса</w:t>
      </w:r>
      <w:r w:rsidR="00A10271">
        <w:rPr>
          <w:rFonts w:ascii="Times New Roman" w:hAnsi="Times New Roman" w:cs="Times New Roman"/>
          <w:sz w:val="28"/>
        </w:rPr>
        <w:t>ндровского</w:t>
      </w:r>
      <w:proofErr w:type="spellEnd"/>
      <w:r w:rsidR="00A10271">
        <w:rPr>
          <w:rFonts w:ascii="Times New Roman" w:hAnsi="Times New Roman" w:cs="Times New Roman"/>
          <w:sz w:val="28"/>
        </w:rPr>
        <w:t xml:space="preserve"> городского округа</w:t>
      </w:r>
      <w:r w:rsidRPr="008C4052">
        <w:rPr>
          <w:rFonts w:ascii="Times New Roman" w:hAnsi="Times New Roman" w:cs="Times New Roman"/>
          <w:sz w:val="28"/>
        </w:rPr>
        <w:t xml:space="preserve"> Ставропольского края </w:t>
      </w:r>
    </w:p>
    <w:p w:rsid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w:t>
      </w:r>
      <w:r w:rsidRPr="008C4052">
        <w:rPr>
          <w:rFonts w:ascii="Times New Roman" w:eastAsia="Times New Roman" w:hAnsi="Times New Roman" w:cs="Times New Roman"/>
          <w:color w:val="000000"/>
          <w:sz w:val="28"/>
        </w:rPr>
        <w:t> </w:t>
      </w:r>
      <w:hyperlink r:id="rId8" w:tgtFrame="_blank" w:history="1">
        <w:r w:rsidR="00A10271">
          <w:rPr>
            <w:rFonts w:ascii="Times New Roman" w:eastAsia="Times New Roman" w:hAnsi="Times New Roman" w:cs="Times New Roman"/>
            <w:color w:val="000000"/>
            <w:sz w:val="28"/>
          </w:rPr>
          <w:t>з</w:t>
        </w:r>
        <w:r w:rsidRPr="008C4052">
          <w:rPr>
            <w:rFonts w:ascii="Times New Roman" w:eastAsia="Times New Roman" w:hAnsi="Times New Roman" w:cs="Times New Roman"/>
            <w:color w:val="000000"/>
            <w:sz w:val="28"/>
          </w:rPr>
          <w:t>аконом</w:t>
        </w:r>
      </w:hyperlink>
      <w:r w:rsidRPr="008C4052">
        <w:rPr>
          <w:rFonts w:ascii="Times New Roman" w:eastAsia="Times New Roman" w:hAnsi="Times New Roman" w:cs="Times New Roman"/>
          <w:color w:val="000000"/>
          <w:sz w:val="28"/>
        </w:rPr>
        <w:t> </w:t>
      </w:r>
      <w:r w:rsidRPr="008C4052">
        <w:rPr>
          <w:rFonts w:ascii="Times New Roman" w:eastAsia="Times New Roman" w:hAnsi="Times New Roman" w:cs="Times New Roman"/>
          <w:color w:val="000000"/>
          <w:sz w:val="28"/>
          <w:szCs w:val="28"/>
        </w:rPr>
        <w:t>Ставропольского края от 02 марта 2005 г. № 12-кз «О местном самоуп</w:t>
      </w:r>
      <w:r w:rsidR="00A05DF3">
        <w:rPr>
          <w:rFonts w:ascii="Times New Roman" w:eastAsia="Times New Roman" w:hAnsi="Times New Roman" w:cs="Times New Roman"/>
          <w:color w:val="000000"/>
          <w:sz w:val="28"/>
          <w:szCs w:val="28"/>
        </w:rPr>
        <w:t>равлении в Ставропольском крае».</w:t>
      </w:r>
    </w:p>
    <w:p w:rsidR="00C63128" w:rsidRPr="008C4052" w:rsidRDefault="00A10271" w:rsidP="00C63128">
      <w:pPr>
        <w:ind w:firstLine="709"/>
        <w:jc w:val="both"/>
        <w:rPr>
          <w:rFonts w:ascii="Times New Roman" w:hAnsi="Times New Roman" w:cs="Times New Roman"/>
          <w:sz w:val="28"/>
        </w:rPr>
      </w:pPr>
      <w:r>
        <w:rPr>
          <w:rFonts w:ascii="Times New Roman" w:hAnsi="Times New Roman" w:cs="Times New Roman"/>
          <w:sz w:val="28"/>
        </w:rPr>
        <w:t xml:space="preserve">Представительный орган </w:t>
      </w:r>
      <w:proofErr w:type="spellStart"/>
      <w:r w:rsidR="00C63128" w:rsidRPr="00C63128">
        <w:rPr>
          <w:rFonts w:ascii="Times New Roman" w:hAnsi="Times New Roman" w:cs="Times New Roman"/>
          <w:sz w:val="28"/>
        </w:rPr>
        <w:t>Новоалекса</w:t>
      </w:r>
      <w:r>
        <w:rPr>
          <w:rFonts w:ascii="Times New Roman" w:hAnsi="Times New Roman" w:cs="Times New Roman"/>
          <w:sz w:val="28"/>
        </w:rPr>
        <w:t>ндровского</w:t>
      </w:r>
      <w:proofErr w:type="spellEnd"/>
      <w:r>
        <w:rPr>
          <w:rFonts w:ascii="Times New Roman" w:hAnsi="Times New Roman" w:cs="Times New Roman"/>
          <w:sz w:val="28"/>
        </w:rPr>
        <w:t xml:space="preserve"> городского округа</w:t>
      </w:r>
      <w:r w:rsidR="00C63128" w:rsidRPr="00C63128">
        <w:rPr>
          <w:rFonts w:ascii="Times New Roman" w:hAnsi="Times New Roman" w:cs="Times New Roman"/>
          <w:sz w:val="28"/>
        </w:rPr>
        <w:t xml:space="preserve"> Ставропольского края</w:t>
      </w:r>
      <w:r>
        <w:rPr>
          <w:rFonts w:ascii="Times New Roman" w:hAnsi="Times New Roman" w:cs="Times New Roman"/>
          <w:sz w:val="28"/>
        </w:rPr>
        <w:t xml:space="preserve"> первого созыва</w:t>
      </w:r>
    </w:p>
    <w:p w:rsidR="008C4052" w:rsidRPr="008C4052" w:rsidRDefault="008C4052" w:rsidP="008C405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РЕШИЛ:</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1. Утвердить прилагаемое Положение о порядке проведения конкурса по отбору кандидатур на </w:t>
      </w:r>
      <w:r w:rsidR="00C63128">
        <w:rPr>
          <w:rFonts w:ascii="Times New Roman" w:eastAsia="Times New Roman" w:hAnsi="Times New Roman" w:cs="Times New Roman"/>
          <w:color w:val="000000"/>
          <w:sz w:val="28"/>
          <w:szCs w:val="28"/>
        </w:rPr>
        <w:t xml:space="preserve">должность главы </w:t>
      </w:r>
      <w:proofErr w:type="spellStart"/>
      <w:r w:rsidR="00C63128">
        <w:rPr>
          <w:rFonts w:ascii="Times New Roman" w:eastAsia="Times New Roman" w:hAnsi="Times New Roman" w:cs="Times New Roman"/>
          <w:color w:val="000000"/>
          <w:sz w:val="28"/>
          <w:szCs w:val="28"/>
        </w:rPr>
        <w:t>Новоалександровского</w:t>
      </w:r>
      <w:proofErr w:type="spellEnd"/>
      <w:r w:rsidRPr="008C4052">
        <w:rPr>
          <w:rFonts w:ascii="Times New Roman" w:eastAsia="Times New Roman" w:hAnsi="Times New Roman" w:cs="Times New Roman"/>
          <w:color w:val="000000"/>
          <w:sz w:val="28"/>
          <w:szCs w:val="28"/>
        </w:rPr>
        <w:t xml:space="preserve"> </w:t>
      </w:r>
      <w:r w:rsidR="00A10271">
        <w:rPr>
          <w:rFonts w:ascii="Times New Roman" w:hAnsi="Times New Roman" w:cs="Times New Roman"/>
          <w:sz w:val="28"/>
        </w:rPr>
        <w:t>городского округа</w:t>
      </w:r>
      <w:r w:rsidR="00A10271" w:rsidRPr="008C4052">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Ставропольского края.</w:t>
      </w:r>
    </w:p>
    <w:p w:rsidR="009454D0" w:rsidRDefault="008C4052" w:rsidP="009454D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 Настоящее решение вступает в силу со дня его обнародования</w:t>
      </w:r>
      <w:r w:rsidR="00A10271">
        <w:rPr>
          <w:rFonts w:ascii="Times New Roman" w:eastAsia="Times New Roman" w:hAnsi="Times New Roman" w:cs="Times New Roman"/>
          <w:color w:val="000000"/>
          <w:sz w:val="28"/>
          <w:szCs w:val="28"/>
        </w:rPr>
        <w:t xml:space="preserve"> </w:t>
      </w:r>
    </w:p>
    <w:p w:rsidR="008C4052" w:rsidRDefault="009454D0" w:rsidP="009454D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A10271">
        <w:rPr>
          <w:rFonts w:ascii="Times New Roman" w:eastAsia="Times New Roman" w:hAnsi="Times New Roman" w:cs="Times New Roman"/>
          <w:color w:val="000000"/>
          <w:sz w:val="28"/>
          <w:szCs w:val="28"/>
        </w:rPr>
        <w:t>3 сентября 2017 года</w:t>
      </w:r>
      <w:r w:rsidR="008C4052" w:rsidRPr="008C4052">
        <w:rPr>
          <w:rFonts w:ascii="Times New Roman" w:eastAsia="Times New Roman" w:hAnsi="Times New Roman" w:cs="Times New Roman"/>
          <w:color w:val="000000"/>
          <w:sz w:val="28"/>
          <w:szCs w:val="28"/>
        </w:rPr>
        <w:t>.</w:t>
      </w:r>
    </w:p>
    <w:p w:rsidR="008D6213" w:rsidRPr="008D6213" w:rsidRDefault="008D6213" w:rsidP="008D6213">
      <w:pPr>
        <w:spacing w:after="0" w:line="240" w:lineRule="auto"/>
        <w:ind w:firstLine="567"/>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4928"/>
        <w:gridCol w:w="4643"/>
      </w:tblGrid>
      <w:tr w:rsidR="008D6213" w:rsidRPr="008D6213" w:rsidTr="00B863C0">
        <w:tc>
          <w:tcPr>
            <w:tcW w:w="4928" w:type="dxa"/>
            <w:tcBorders>
              <w:top w:val="nil"/>
              <w:left w:val="nil"/>
              <w:bottom w:val="nil"/>
              <w:right w:val="nil"/>
            </w:tcBorders>
          </w:tcPr>
          <w:p w:rsidR="008D6213" w:rsidRPr="008D6213" w:rsidRDefault="008D6213" w:rsidP="008D6213">
            <w:pPr>
              <w:rPr>
                <w:rFonts w:ascii="Times New Roman" w:hAnsi="Times New Roman" w:cs="Times New Roman"/>
                <w:sz w:val="28"/>
                <w:szCs w:val="28"/>
              </w:rPr>
            </w:pPr>
            <w:r w:rsidRPr="008D621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депутатов </w:t>
            </w:r>
            <w:proofErr w:type="spellStart"/>
            <w:r w:rsidRPr="008D6213">
              <w:rPr>
                <w:rFonts w:ascii="Times New Roman" w:hAnsi="Times New Roman" w:cs="Times New Roman"/>
                <w:sz w:val="28"/>
                <w:szCs w:val="28"/>
              </w:rPr>
              <w:t>Новоалександровского</w:t>
            </w:r>
            <w:proofErr w:type="spellEnd"/>
          </w:p>
          <w:p w:rsidR="008D6213" w:rsidRPr="008D6213" w:rsidRDefault="00436EA4" w:rsidP="008D6213">
            <w:pPr>
              <w:jc w:val="both"/>
              <w:rPr>
                <w:rFonts w:ascii="Times New Roman" w:hAnsi="Times New Roman" w:cs="Times New Roman"/>
                <w:sz w:val="28"/>
                <w:szCs w:val="28"/>
              </w:rPr>
            </w:pPr>
            <w:r>
              <w:rPr>
                <w:rFonts w:ascii="Times New Roman" w:hAnsi="Times New Roman" w:cs="Times New Roman"/>
                <w:sz w:val="28"/>
                <w:szCs w:val="28"/>
              </w:rPr>
              <w:t>г</w:t>
            </w:r>
            <w:r w:rsidR="008D6213">
              <w:rPr>
                <w:rFonts w:ascii="Times New Roman" w:hAnsi="Times New Roman" w:cs="Times New Roman"/>
                <w:sz w:val="28"/>
                <w:szCs w:val="28"/>
              </w:rPr>
              <w:t>ородского округа</w:t>
            </w:r>
          </w:p>
          <w:p w:rsidR="008D6213" w:rsidRPr="008D6213" w:rsidRDefault="008D6213" w:rsidP="008D6213">
            <w:pPr>
              <w:jc w:val="both"/>
              <w:rPr>
                <w:rFonts w:ascii="Times New Roman" w:hAnsi="Times New Roman" w:cs="Times New Roman"/>
                <w:sz w:val="28"/>
                <w:szCs w:val="28"/>
              </w:rPr>
            </w:pPr>
            <w:r w:rsidRPr="008D6213">
              <w:rPr>
                <w:rFonts w:ascii="Times New Roman" w:hAnsi="Times New Roman" w:cs="Times New Roman"/>
                <w:sz w:val="28"/>
                <w:szCs w:val="28"/>
              </w:rPr>
              <w:t>Ставропольского края</w:t>
            </w:r>
          </w:p>
          <w:p w:rsidR="008D6213" w:rsidRPr="008D6213" w:rsidRDefault="008D6213" w:rsidP="008D6213">
            <w:pPr>
              <w:jc w:val="right"/>
              <w:rPr>
                <w:rFonts w:ascii="Times New Roman" w:hAnsi="Times New Roman" w:cs="Times New Roman"/>
                <w:sz w:val="28"/>
                <w:szCs w:val="28"/>
              </w:rPr>
            </w:pPr>
          </w:p>
          <w:p w:rsidR="008D6213" w:rsidRPr="008D6213" w:rsidRDefault="008D6213" w:rsidP="008D6213">
            <w:pPr>
              <w:rPr>
                <w:rFonts w:ascii="Times New Roman" w:hAnsi="Times New Roman" w:cs="Times New Roman"/>
                <w:sz w:val="28"/>
                <w:szCs w:val="28"/>
              </w:rPr>
            </w:pPr>
            <w:r w:rsidRPr="008D6213">
              <w:rPr>
                <w:rFonts w:ascii="Times New Roman" w:hAnsi="Times New Roman" w:cs="Times New Roman"/>
                <w:sz w:val="28"/>
                <w:szCs w:val="28"/>
              </w:rPr>
              <w:t xml:space="preserve">                                       </w:t>
            </w:r>
            <w:r>
              <w:rPr>
                <w:rFonts w:ascii="Times New Roman" w:hAnsi="Times New Roman" w:cs="Times New Roman"/>
                <w:sz w:val="28"/>
                <w:szCs w:val="28"/>
              </w:rPr>
              <w:t>Д.В</w:t>
            </w:r>
            <w:r w:rsidRPr="008D6213">
              <w:rPr>
                <w:rFonts w:ascii="Times New Roman" w:hAnsi="Times New Roman" w:cs="Times New Roman"/>
                <w:sz w:val="28"/>
                <w:szCs w:val="28"/>
              </w:rPr>
              <w:t xml:space="preserve">. </w:t>
            </w:r>
            <w:r>
              <w:rPr>
                <w:rFonts w:ascii="Times New Roman" w:hAnsi="Times New Roman" w:cs="Times New Roman"/>
                <w:sz w:val="28"/>
                <w:szCs w:val="28"/>
              </w:rPr>
              <w:t>Страхов</w:t>
            </w:r>
          </w:p>
        </w:tc>
        <w:tc>
          <w:tcPr>
            <w:tcW w:w="4643" w:type="dxa"/>
            <w:tcBorders>
              <w:top w:val="nil"/>
              <w:left w:val="nil"/>
              <w:bottom w:val="nil"/>
              <w:right w:val="nil"/>
            </w:tcBorders>
          </w:tcPr>
          <w:p w:rsidR="008D6213" w:rsidRPr="008D6213" w:rsidRDefault="008D6213" w:rsidP="008D6213">
            <w:pPr>
              <w:rPr>
                <w:rFonts w:ascii="Times New Roman" w:hAnsi="Times New Roman" w:cs="Times New Roman"/>
                <w:sz w:val="28"/>
                <w:szCs w:val="28"/>
              </w:rPr>
            </w:pPr>
            <w:r w:rsidRPr="008D6213">
              <w:rPr>
                <w:rFonts w:ascii="Times New Roman" w:hAnsi="Times New Roman" w:cs="Times New Roman"/>
                <w:sz w:val="28"/>
                <w:szCs w:val="28"/>
              </w:rPr>
              <w:t xml:space="preserve">Глава </w:t>
            </w:r>
            <w:proofErr w:type="spellStart"/>
            <w:r w:rsidRPr="008D6213">
              <w:rPr>
                <w:rFonts w:ascii="Times New Roman" w:hAnsi="Times New Roman" w:cs="Times New Roman"/>
                <w:sz w:val="28"/>
                <w:szCs w:val="28"/>
              </w:rPr>
              <w:t>Новоалександровского</w:t>
            </w:r>
            <w:proofErr w:type="spellEnd"/>
            <w:r w:rsidRPr="008D6213">
              <w:rPr>
                <w:rFonts w:ascii="Times New Roman" w:hAnsi="Times New Roman" w:cs="Times New Roman"/>
                <w:sz w:val="28"/>
                <w:szCs w:val="28"/>
              </w:rPr>
              <w:t xml:space="preserve"> муниципального района</w:t>
            </w:r>
          </w:p>
          <w:p w:rsidR="008D6213" w:rsidRPr="008D6213" w:rsidRDefault="008D6213" w:rsidP="008D6213">
            <w:pPr>
              <w:jc w:val="both"/>
              <w:rPr>
                <w:rFonts w:ascii="Times New Roman" w:hAnsi="Times New Roman" w:cs="Times New Roman"/>
                <w:sz w:val="28"/>
                <w:szCs w:val="28"/>
              </w:rPr>
            </w:pPr>
            <w:r w:rsidRPr="008D6213">
              <w:rPr>
                <w:rFonts w:ascii="Times New Roman" w:hAnsi="Times New Roman" w:cs="Times New Roman"/>
                <w:sz w:val="28"/>
                <w:szCs w:val="28"/>
              </w:rPr>
              <w:t>Ставропольского края</w:t>
            </w:r>
          </w:p>
          <w:p w:rsidR="008D6213" w:rsidRPr="008D6213" w:rsidRDefault="008D6213" w:rsidP="008D6213">
            <w:pPr>
              <w:jc w:val="both"/>
              <w:rPr>
                <w:rFonts w:ascii="Times New Roman" w:hAnsi="Times New Roman" w:cs="Times New Roman"/>
                <w:sz w:val="28"/>
                <w:szCs w:val="28"/>
              </w:rPr>
            </w:pPr>
          </w:p>
          <w:p w:rsidR="008D6213" w:rsidRPr="008D6213" w:rsidRDefault="008D6213" w:rsidP="008D6213">
            <w:pPr>
              <w:jc w:val="both"/>
              <w:rPr>
                <w:rFonts w:ascii="Times New Roman" w:hAnsi="Times New Roman" w:cs="Times New Roman"/>
                <w:sz w:val="28"/>
                <w:szCs w:val="28"/>
              </w:rPr>
            </w:pPr>
          </w:p>
          <w:p w:rsidR="008D6213" w:rsidRPr="008D6213" w:rsidRDefault="008D6213" w:rsidP="008D6213">
            <w:pPr>
              <w:jc w:val="right"/>
              <w:rPr>
                <w:rFonts w:ascii="Times New Roman" w:hAnsi="Times New Roman" w:cs="Times New Roman"/>
                <w:sz w:val="28"/>
                <w:szCs w:val="28"/>
              </w:rPr>
            </w:pPr>
            <w:r w:rsidRPr="008D6213">
              <w:rPr>
                <w:rFonts w:ascii="Times New Roman" w:hAnsi="Times New Roman" w:cs="Times New Roman"/>
                <w:sz w:val="28"/>
                <w:szCs w:val="28"/>
              </w:rPr>
              <w:t xml:space="preserve">С.Ф. </w:t>
            </w:r>
            <w:proofErr w:type="spellStart"/>
            <w:r w:rsidRPr="008D6213">
              <w:rPr>
                <w:rFonts w:ascii="Times New Roman" w:hAnsi="Times New Roman" w:cs="Times New Roman"/>
                <w:sz w:val="28"/>
                <w:szCs w:val="28"/>
              </w:rPr>
              <w:t>Сагалаев</w:t>
            </w:r>
            <w:proofErr w:type="spellEnd"/>
          </w:p>
        </w:tc>
      </w:tr>
    </w:tbl>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99"/>
        <w:gridCol w:w="4386"/>
      </w:tblGrid>
      <w:tr w:rsidR="008C4052" w:rsidRPr="008C4052" w:rsidTr="008D6213">
        <w:tc>
          <w:tcPr>
            <w:tcW w:w="4999" w:type="dxa"/>
            <w:shd w:val="clear" w:color="auto" w:fill="FFFFFF"/>
            <w:vAlign w:val="center"/>
            <w:hideMark/>
          </w:tcPr>
          <w:p w:rsidR="008C4052" w:rsidRDefault="008C4052" w:rsidP="008C4052">
            <w:pPr>
              <w:spacing w:after="0" w:line="240" w:lineRule="auto"/>
              <w:rPr>
                <w:rFonts w:ascii="Times New Roman" w:eastAsia="Times New Roman" w:hAnsi="Times New Roman" w:cs="Times New Roman"/>
                <w:color w:val="000000"/>
                <w:sz w:val="24"/>
                <w:szCs w:val="24"/>
              </w:rPr>
            </w:pPr>
          </w:p>
          <w:p w:rsidR="008D6213" w:rsidRDefault="008D6213" w:rsidP="008C4052">
            <w:pPr>
              <w:spacing w:after="0" w:line="240" w:lineRule="auto"/>
              <w:rPr>
                <w:rFonts w:ascii="Times New Roman" w:eastAsia="Times New Roman" w:hAnsi="Times New Roman" w:cs="Times New Roman"/>
                <w:color w:val="000000"/>
                <w:sz w:val="24"/>
                <w:szCs w:val="24"/>
              </w:rPr>
            </w:pPr>
          </w:p>
          <w:p w:rsidR="008D6213" w:rsidRDefault="008D6213" w:rsidP="008C4052">
            <w:pPr>
              <w:spacing w:after="0" w:line="240" w:lineRule="auto"/>
              <w:rPr>
                <w:rFonts w:ascii="Times New Roman" w:eastAsia="Times New Roman" w:hAnsi="Times New Roman" w:cs="Times New Roman"/>
                <w:color w:val="000000"/>
                <w:sz w:val="24"/>
                <w:szCs w:val="24"/>
              </w:rPr>
            </w:pPr>
          </w:p>
          <w:p w:rsidR="008D6213" w:rsidRDefault="008D6213" w:rsidP="008C4052">
            <w:pPr>
              <w:spacing w:after="0" w:line="240" w:lineRule="auto"/>
              <w:rPr>
                <w:rFonts w:ascii="Times New Roman" w:eastAsia="Times New Roman" w:hAnsi="Times New Roman" w:cs="Times New Roman"/>
                <w:color w:val="000000"/>
                <w:sz w:val="24"/>
                <w:szCs w:val="24"/>
              </w:rPr>
            </w:pPr>
          </w:p>
          <w:p w:rsidR="008D6213" w:rsidRDefault="008D6213" w:rsidP="008C4052">
            <w:pPr>
              <w:spacing w:after="0" w:line="240" w:lineRule="auto"/>
              <w:rPr>
                <w:rFonts w:ascii="Times New Roman" w:eastAsia="Times New Roman" w:hAnsi="Times New Roman" w:cs="Times New Roman"/>
                <w:color w:val="000000"/>
                <w:sz w:val="24"/>
                <w:szCs w:val="24"/>
              </w:rPr>
            </w:pPr>
          </w:p>
          <w:p w:rsidR="008D6213" w:rsidRPr="008C4052" w:rsidRDefault="008D6213" w:rsidP="008C4052">
            <w:pPr>
              <w:spacing w:after="0" w:line="240" w:lineRule="auto"/>
              <w:rPr>
                <w:rFonts w:ascii="Times New Roman" w:eastAsia="Times New Roman" w:hAnsi="Times New Roman" w:cs="Times New Roman"/>
                <w:color w:val="000000"/>
                <w:sz w:val="24"/>
                <w:szCs w:val="24"/>
              </w:rPr>
            </w:pPr>
          </w:p>
        </w:tc>
        <w:tc>
          <w:tcPr>
            <w:tcW w:w="4386" w:type="dxa"/>
            <w:shd w:val="clear" w:color="auto" w:fill="FFFFFF"/>
            <w:vAlign w:val="center"/>
            <w:hideMark/>
          </w:tcPr>
          <w:p w:rsidR="009454D0" w:rsidRDefault="009454D0" w:rsidP="008C4052">
            <w:pPr>
              <w:spacing w:after="120" w:line="240" w:lineRule="auto"/>
              <w:rPr>
                <w:rFonts w:ascii="Times New Roman" w:eastAsia="Times New Roman" w:hAnsi="Times New Roman" w:cs="Times New Roman"/>
                <w:color w:val="000000"/>
                <w:sz w:val="28"/>
                <w:szCs w:val="28"/>
              </w:rPr>
            </w:pPr>
          </w:p>
          <w:p w:rsidR="009454D0" w:rsidRDefault="009454D0" w:rsidP="008C4052">
            <w:pPr>
              <w:spacing w:after="120" w:line="240" w:lineRule="auto"/>
              <w:rPr>
                <w:rFonts w:ascii="Times New Roman" w:eastAsia="Times New Roman" w:hAnsi="Times New Roman" w:cs="Times New Roman"/>
                <w:color w:val="000000"/>
                <w:sz w:val="28"/>
                <w:szCs w:val="28"/>
              </w:rPr>
            </w:pPr>
          </w:p>
          <w:p w:rsidR="009454D0" w:rsidRDefault="009454D0" w:rsidP="008C4052">
            <w:pPr>
              <w:spacing w:after="120" w:line="240" w:lineRule="auto"/>
              <w:rPr>
                <w:rFonts w:ascii="Times New Roman" w:eastAsia="Times New Roman" w:hAnsi="Times New Roman" w:cs="Times New Roman"/>
                <w:color w:val="000000"/>
                <w:sz w:val="28"/>
                <w:szCs w:val="28"/>
              </w:rPr>
            </w:pPr>
          </w:p>
          <w:p w:rsidR="009454D0" w:rsidRDefault="009454D0" w:rsidP="008C4052">
            <w:pPr>
              <w:spacing w:after="120" w:line="240" w:lineRule="auto"/>
              <w:rPr>
                <w:rFonts w:ascii="Times New Roman" w:eastAsia="Times New Roman" w:hAnsi="Times New Roman" w:cs="Times New Roman"/>
                <w:color w:val="000000"/>
                <w:sz w:val="28"/>
                <w:szCs w:val="28"/>
              </w:rPr>
            </w:pPr>
          </w:p>
          <w:p w:rsidR="008D6213" w:rsidRDefault="008D6213" w:rsidP="008C4052">
            <w:pPr>
              <w:spacing w:after="120" w:line="240" w:lineRule="auto"/>
              <w:rPr>
                <w:rFonts w:ascii="Times New Roman" w:eastAsia="Times New Roman" w:hAnsi="Times New Roman" w:cs="Times New Roman"/>
                <w:color w:val="000000"/>
                <w:sz w:val="28"/>
                <w:szCs w:val="28"/>
              </w:rPr>
            </w:pPr>
          </w:p>
          <w:p w:rsidR="008D6213" w:rsidRDefault="008D6213" w:rsidP="008C4052">
            <w:pPr>
              <w:spacing w:after="120" w:line="240" w:lineRule="auto"/>
              <w:rPr>
                <w:rFonts w:ascii="Times New Roman" w:eastAsia="Times New Roman" w:hAnsi="Times New Roman" w:cs="Times New Roman"/>
                <w:color w:val="000000"/>
                <w:sz w:val="28"/>
                <w:szCs w:val="28"/>
              </w:rPr>
            </w:pPr>
          </w:p>
          <w:p w:rsidR="008D6213" w:rsidRDefault="008D6213" w:rsidP="008C4052">
            <w:pPr>
              <w:spacing w:after="120" w:line="240" w:lineRule="auto"/>
              <w:rPr>
                <w:rFonts w:ascii="Times New Roman" w:eastAsia="Times New Roman" w:hAnsi="Times New Roman" w:cs="Times New Roman"/>
                <w:color w:val="000000"/>
                <w:sz w:val="28"/>
                <w:szCs w:val="28"/>
              </w:rPr>
            </w:pPr>
          </w:p>
          <w:p w:rsidR="008C4052" w:rsidRPr="008C4052" w:rsidRDefault="008C4052" w:rsidP="008C4052">
            <w:pPr>
              <w:spacing w:after="120" w:line="240" w:lineRule="auto"/>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УТВЕРЖДЕНО</w:t>
            </w:r>
          </w:p>
          <w:p w:rsidR="008C4052" w:rsidRDefault="00A10271" w:rsidP="00C6312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решением </w:t>
            </w:r>
            <w:r w:rsidR="009454D0">
              <w:rPr>
                <w:rFonts w:ascii="Times New Roman" w:eastAsia="Times New Roman" w:hAnsi="Times New Roman" w:cs="Times New Roman"/>
                <w:color w:val="000000"/>
                <w:sz w:val="28"/>
                <w:szCs w:val="28"/>
              </w:rPr>
              <w:t>Совета депутатов</w:t>
            </w:r>
            <w:r>
              <w:rPr>
                <w:rFonts w:ascii="Times New Roman" w:eastAsia="Times New Roman" w:hAnsi="Times New Roman" w:cs="Times New Roman"/>
                <w:color w:val="000000"/>
                <w:sz w:val="28"/>
                <w:szCs w:val="28"/>
              </w:rPr>
              <w:t xml:space="preserve"> </w:t>
            </w:r>
          </w:p>
          <w:p w:rsidR="008C4052" w:rsidRPr="008C4052" w:rsidRDefault="00C63128" w:rsidP="00C63128">
            <w:pPr>
              <w:spacing w:after="0" w:line="240" w:lineRule="auto"/>
              <w:rPr>
                <w:rFonts w:ascii="Times New Roman" w:eastAsia="Times New Roman" w:hAnsi="Times New Roman" w:cs="Times New Roman"/>
                <w:color w:val="000000"/>
                <w:sz w:val="28"/>
                <w:szCs w:val="28"/>
              </w:rPr>
            </w:pPr>
            <w:proofErr w:type="spellStart"/>
            <w:r w:rsidRPr="008C4052">
              <w:rPr>
                <w:rFonts w:ascii="Times New Roman" w:hAnsi="Times New Roman" w:cs="Times New Roman"/>
                <w:sz w:val="28"/>
              </w:rPr>
              <w:t>Новоалександровского</w:t>
            </w:r>
            <w:proofErr w:type="spellEnd"/>
          </w:p>
          <w:p w:rsidR="008C4052" w:rsidRPr="008C4052" w:rsidRDefault="00A10271" w:rsidP="00C6312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городского округа</w:t>
            </w:r>
          </w:p>
          <w:p w:rsidR="008C4052" w:rsidRPr="008C4052" w:rsidRDefault="008C4052" w:rsidP="00C63128">
            <w:pPr>
              <w:spacing w:after="0" w:line="240" w:lineRule="auto"/>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Ставропольского края</w:t>
            </w:r>
            <w:r w:rsidR="00A05DF3">
              <w:rPr>
                <w:rFonts w:ascii="Times New Roman" w:eastAsia="Times New Roman" w:hAnsi="Times New Roman" w:cs="Times New Roman"/>
                <w:color w:val="000000"/>
                <w:sz w:val="28"/>
                <w:szCs w:val="28"/>
              </w:rPr>
              <w:t xml:space="preserve"> первого созыва</w:t>
            </w:r>
          </w:p>
          <w:p w:rsidR="008C4052" w:rsidRPr="008C4052" w:rsidRDefault="00A05DF3" w:rsidP="008C4052">
            <w:pPr>
              <w:spacing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22.09.</w:t>
            </w:r>
            <w:r w:rsidR="00F90FB5">
              <w:rPr>
                <w:rFonts w:ascii="Times New Roman" w:eastAsia="Times New Roman" w:hAnsi="Times New Roman" w:cs="Times New Roman"/>
                <w:color w:val="000000"/>
                <w:sz w:val="28"/>
                <w:szCs w:val="28"/>
              </w:rPr>
              <w:t>2017</w:t>
            </w:r>
            <w:r w:rsidR="008C4052" w:rsidRPr="008C4052">
              <w:rPr>
                <w:rFonts w:ascii="Times New Roman" w:eastAsia="Times New Roman" w:hAnsi="Times New Roman" w:cs="Times New Roman"/>
                <w:color w:val="000000"/>
                <w:sz w:val="28"/>
                <w:szCs w:val="28"/>
              </w:rPr>
              <w:t xml:space="preserve"> г. № </w:t>
            </w:r>
            <w:r w:rsidR="009454D0">
              <w:rPr>
                <w:rFonts w:ascii="Times New Roman" w:eastAsia="Times New Roman" w:hAnsi="Times New Roman" w:cs="Times New Roman"/>
                <w:color w:val="000000"/>
                <w:sz w:val="28"/>
                <w:szCs w:val="28"/>
              </w:rPr>
              <w:t>1/14</w:t>
            </w:r>
          </w:p>
        </w:tc>
      </w:tr>
    </w:tbl>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ПОЛОЖЕНИЕ</w:t>
      </w:r>
    </w:p>
    <w:p w:rsidR="008C4052" w:rsidRDefault="008C4052" w:rsidP="00A05DF3">
      <w:pPr>
        <w:shd w:val="clear" w:color="auto" w:fill="FFFFFF"/>
        <w:spacing w:after="0"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о порядке проведения конкурса по отбору кандидатур на </w:t>
      </w:r>
      <w:r w:rsidR="00C63128">
        <w:rPr>
          <w:rFonts w:ascii="Times New Roman" w:eastAsia="Times New Roman" w:hAnsi="Times New Roman" w:cs="Times New Roman"/>
          <w:color w:val="000000"/>
          <w:sz w:val="28"/>
          <w:szCs w:val="28"/>
        </w:rPr>
        <w:t xml:space="preserve">должность главы </w:t>
      </w:r>
      <w:proofErr w:type="spellStart"/>
      <w:r w:rsidR="00C63128" w:rsidRPr="008C4052">
        <w:rPr>
          <w:rFonts w:ascii="Times New Roman" w:hAnsi="Times New Roman" w:cs="Times New Roman"/>
          <w:sz w:val="28"/>
        </w:rPr>
        <w:t>Новоалександровского</w:t>
      </w:r>
      <w:proofErr w:type="spellEnd"/>
      <w:r w:rsidR="00A10271">
        <w:rPr>
          <w:rFonts w:ascii="Times New Roman" w:eastAsia="Times New Roman" w:hAnsi="Times New Roman" w:cs="Times New Roman"/>
          <w:color w:val="000000"/>
          <w:sz w:val="28"/>
          <w:szCs w:val="28"/>
        </w:rPr>
        <w:t xml:space="preserve"> </w:t>
      </w:r>
      <w:r w:rsidR="00A10271">
        <w:rPr>
          <w:rFonts w:ascii="Times New Roman" w:hAnsi="Times New Roman" w:cs="Times New Roman"/>
          <w:sz w:val="28"/>
        </w:rPr>
        <w:t>городского округа</w:t>
      </w:r>
      <w:r w:rsidRPr="008C4052">
        <w:rPr>
          <w:rFonts w:ascii="Times New Roman" w:eastAsia="Times New Roman" w:hAnsi="Times New Roman" w:cs="Times New Roman"/>
          <w:color w:val="000000"/>
          <w:sz w:val="28"/>
          <w:szCs w:val="28"/>
        </w:rPr>
        <w:t xml:space="preserve"> Ставропольского края</w:t>
      </w:r>
    </w:p>
    <w:p w:rsidR="00A05DF3" w:rsidRPr="008C4052" w:rsidRDefault="00A05DF3" w:rsidP="009454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первого созыва</w:t>
      </w:r>
    </w:p>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bookmarkStart w:id="1" w:name="Par39"/>
      <w:bookmarkEnd w:id="1"/>
      <w:r w:rsidRPr="008C4052">
        <w:rPr>
          <w:rFonts w:ascii="Times New Roman" w:eastAsia="Times New Roman" w:hAnsi="Times New Roman" w:cs="Times New Roman"/>
          <w:color w:val="000000"/>
          <w:sz w:val="28"/>
          <w:szCs w:val="28"/>
        </w:rPr>
        <w:t>1. Общие положения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1.1. </w:t>
      </w:r>
      <w:proofErr w:type="gramStart"/>
      <w:r w:rsidRPr="008C4052">
        <w:rPr>
          <w:rFonts w:ascii="Times New Roman" w:eastAsia="Times New Roman" w:hAnsi="Times New Roman" w:cs="Times New Roman"/>
          <w:color w:val="000000"/>
          <w:sz w:val="28"/>
          <w:szCs w:val="28"/>
        </w:rPr>
        <w:t>Настоящее Положение о порядке проведения конкурса по отбору кандидатур</w:t>
      </w:r>
      <w:r w:rsidR="00C63128">
        <w:rPr>
          <w:rFonts w:ascii="Times New Roman" w:eastAsia="Times New Roman" w:hAnsi="Times New Roman" w:cs="Times New Roman"/>
          <w:color w:val="000000"/>
          <w:sz w:val="28"/>
          <w:szCs w:val="28"/>
        </w:rPr>
        <w:t xml:space="preserve"> на должность главы </w:t>
      </w:r>
      <w:proofErr w:type="spellStart"/>
      <w:r w:rsidR="00C63128" w:rsidRPr="008C4052">
        <w:rPr>
          <w:rFonts w:ascii="Times New Roman" w:hAnsi="Times New Roman" w:cs="Times New Roman"/>
          <w:sz w:val="28"/>
        </w:rPr>
        <w:t>Новоалександровского</w:t>
      </w:r>
      <w:proofErr w:type="spellEnd"/>
      <w:r w:rsidRPr="008C4052">
        <w:rPr>
          <w:rFonts w:ascii="Times New Roman" w:eastAsia="Times New Roman" w:hAnsi="Times New Roman" w:cs="Times New Roman"/>
          <w:color w:val="000000"/>
          <w:sz w:val="28"/>
          <w:szCs w:val="28"/>
        </w:rPr>
        <w:t xml:space="preserve"> </w:t>
      </w:r>
      <w:r w:rsidR="00A10271">
        <w:rPr>
          <w:rFonts w:ascii="Times New Roman" w:hAnsi="Times New Roman" w:cs="Times New Roman"/>
          <w:sz w:val="28"/>
        </w:rPr>
        <w:t>городского округа</w:t>
      </w:r>
      <w:r w:rsidR="00A10271" w:rsidRPr="008C4052">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Ставропольского края (далее –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Законом Ставропольского края от 2 марта 2005 года № 12-кз «О местном самоуп</w:t>
      </w:r>
      <w:r w:rsidR="00A05DF3">
        <w:rPr>
          <w:rFonts w:ascii="Times New Roman" w:eastAsia="Times New Roman" w:hAnsi="Times New Roman" w:cs="Times New Roman"/>
          <w:color w:val="000000"/>
          <w:sz w:val="28"/>
          <w:szCs w:val="28"/>
        </w:rPr>
        <w:t>равлении в Ставропольском крае»</w:t>
      </w:r>
      <w:r w:rsidRPr="008C4052">
        <w:rPr>
          <w:rFonts w:ascii="Times New Roman" w:eastAsia="Times New Roman" w:hAnsi="Times New Roman" w:cs="Times New Roman"/>
          <w:color w:val="000000"/>
          <w:sz w:val="28"/>
          <w:szCs w:val="28"/>
        </w:rPr>
        <w:t xml:space="preserve"> и содержит основные правила, устанавливающие</w:t>
      </w:r>
      <w:proofErr w:type="gramEnd"/>
      <w:r w:rsidRPr="008C4052">
        <w:rPr>
          <w:rFonts w:ascii="Times New Roman" w:eastAsia="Times New Roman" w:hAnsi="Times New Roman" w:cs="Times New Roman"/>
          <w:color w:val="000000"/>
          <w:sz w:val="28"/>
          <w:szCs w:val="28"/>
        </w:rPr>
        <w:t xml:space="preserve"> порядок и условия проведения конкурса по отбору кандидатур на должность главы </w:t>
      </w:r>
      <w:proofErr w:type="spellStart"/>
      <w:r w:rsidR="00C63128" w:rsidRPr="008C4052">
        <w:rPr>
          <w:rFonts w:ascii="Times New Roman" w:hAnsi="Times New Roman" w:cs="Times New Roman"/>
          <w:sz w:val="28"/>
        </w:rPr>
        <w:t>Новоалександровского</w:t>
      </w:r>
      <w:proofErr w:type="spellEnd"/>
      <w:r w:rsidR="00CF4FFF" w:rsidRPr="00CF4FFF">
        <w:rPr>
          <w:rFonts w:ascii="Times New Roman" w:hAnsi="Times New Roman" w:cs="Times New Roman"/>
          <w:sz w:val="28"/>
        </w:rPr>
        <w:t xml:space="preserve"> </w:t>
      </w:r>
      <w:r w:rsidR="00CF4FFF">
        <w:rPr>
          <w:rFonts w:ascii="Times New Roman" w:hAnsi="Times New Roman" w:cs="Times New Roman"/>
          <w:sz w:val="28"/>
        </w:rPr>
        <w:t>городского округа</w:t>
      </w:r>
      <w:r w:rsidR="00C63128" w:rsidRPr="008C4052">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Ставропольского края (далее – конкурс).</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1.2. Главой</w:t>
      </w:r>
      <w:r w:rsidR="00C63128" w:rsidRPr="00C63128">
        <w:rPr>
          <w:rFonts w:ascii="Times New Roman" w:hAnsi="Times New Roman" w:cs="Times New Roman"/>
          <w:sz w:val="28"/>
        </w:rPr>
        <w:t xml:space="preserve"> </w:t>
      </w:r>
      <w:proofErr w:type="spellStart"/>
      <w:r w:rsidR="00C63128" w:rsidRPr="008C4052">
        <w:rPr>
          <w:rFonts w:ascii="Times New Roman" w:hAnsi="Times New Roman" w:cs="Times New Roman"/>
          <w:sz w:val="28"/>
        </w:rPr>
        <w:t>Новоалександровского</w:t>
      </w:r>
      <w:proofErr w:type="spellEnd"/>
      <w:r w:rsidRPr="008C4052">
        <w:rPr>
          <w:rFonts w:ascii="Times New Roman" w:eastAsia="Times New Roman" w:hAnsi="Times New Roman" w:cs="Times New Roman"/>
          <w:color w:val="000000"/>
          <w:sz w:val="28"/>
          <w:szCs w:val="28"/>
        </w:rPr>
        <w:t xml:space="preserve"> </w:t>
      </w:r>
      <w:r w:rsidR="00CF4FFF">
        <w:rPr>
          <w:rFonts w:ascii="Times New Roman" w:hAnsi="Times New Roman" w:cs="Times New Roman"/>
          <w:sz w:val="28"/>
        </w:rPr>
        <w:t>городского округа</w:t>
      </w:r>
      <w:r w:rsidR="00CF4FFF" w:rsidRPr="008C4052">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Ставрополь</w:t>
      </w:r>
      <w:r w:rsidR="00CF4FFF">
        <w:rPr>
          <w:rFonts w:ascii="Times New Roman" w:eastAsia="Times New Roman" w:hAnsi="Times New Roman" w:cs="Times New Roman"/>
          <w:color w:val="000000"/>
          <w:sz w:val="28"/>
          <w:szCs w:val="28"/>
        </w:rPr>
        <w:t>ского края (далее – глава городского округа</w:t>
      </w:r>
      <w:r w:rsidRPr="008C4052">
        <w:rPr>
          <w:rFonts w:ascii="Times New Roman" w:eastAsia="Times New Roman" w:hAnsi="Times New Roman" w:cs="Times New Roman"/>
          <w:color w:val="000000"/>
          <w:sz w:val="28"/>
          <w:szCs w:val="28"/>
        </w:rPr>
        <w:t xml:space="preserve">) является лицо, избранное </w:t>
      </w:r>
      <w:r w:rsidR="00CF4FFF">
        <w:rPr>
          <w:rFonts w:ascii="Times New Roman" w:eastAsia="Times New Roman" w:hAnsi="Times New Roman" w:cs="Times New Roman"/>
          <w:color w:val="000000"/>
          <w:sz w:val="28"/>
          <w:szCs w:val="28"/>
        </w:rPr>
        <w:t xml:space="preserve">представительным органом </w:t>
      </w:r>
      <w:proofErr w:type="spellStart"/>
      <w:r w:rsidR="004954C3" w:rsidRPr="008C4052">
        <w:rPr>
          <w:rFonts w:ascii="Times New Roman" w:hAnsi="Times New Roman" w:cs="Times New Roman"/>
          <w:sz w:val="28"/>
        </w:rPr>
        <w:t>Новоалександровского</w:t>
      </w:r>
      <w:proofErr w:type="spellEnd"/>
      <w:r w:rsidRPr="008C4052">
        <w:rPr>
          <w:rFonts w:ascii="Times New Roman" w:eastAsia="Times New Roman" w:hAnsi="Times New Roman" w:cs="Times New Roman"/>
          <w:color w:val="000000"/>
          <w:sz w:val="28"/>
          <w:szCs w:val="28"/>
        </w:rPr>
        <w:t xml:space="preserve"> </w:t>
      </w:r>
      <w:r w:rsidR="00CF4FFF">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Ставрополь</w:t>
      </w:r>
      <w:r w:rsidR="00CF4FFF">
        <w:rPr>
          <w:rFonts w:ascii="Times New Roman" w:eastAsia="Times New Roman" w:hAnsi="Times New Roman" w:cs="Times New Roman"/>
          <w:color w:val="000000"/>
          <w:sz w:val="28"/>
          <w:szCs w:val="28"/>
        </w:rPr>
        <w:t>ского края (далее – представительный орган</w:t>
      </w:r>
      <w:r w:rsidRPr="008C4052">
        <w:rPr>
          <w:rFonts w:ascii="Times New Roman" w:eastAsia="Times New Roman" w:hAnsi="Times New Roman" w:cs="Times New Roman"/>
          <w:color w:val="000000"/>
          <w:sz w:val="28"/>
          <w:szCs w:val="28"/>
        </w:rPr>
        <w:t xml:space="preserve">) из числа кандидатов, представленных конкурсной комиссией по проведению конкурса по отбору кандидатур на должность главы </w:t>
      </w:r>
      <w:proofErr w:type="spellStart"/>
      <w:r w:rsidR="004954C3" w:rsidRPr="008C4052">
        <w:rPr>
          <w:rFonts w:ascii="Times New Roman" w:hAnsi="Times New Roman" w:cs="Times New Roman"/>
          <w:sz w:val="28"/>
        </w:rPr>
        <w:t>Новоалександровского</w:t>
      </w:r>
      <w:proofErr w:type="spellEnd"/>
      <w:r w:rsidRPr="008C4052">
        <w:rPr>
          <w:rFonts w:ascii="Times New Roman" w:eastAsia="Times New Roman" w:hAnsi="Times New Roman" w:cs="Times New Roman"/>
          <w:color w:val="000000"/>
          <w:sz w:val="28"/>
          <w:szCs w:val="28"/>
        </w:rPr>
        <w:t xml:space="preserve"> </w:t>
      </w:r>
      <w:r w:rsidR="00CF4FFF">
        <w:rPr>
          <w:rFonts w:ascii="Times New Roman" w:hAnsi="Times New Roman" w:cs="Times New Roman"/>
          <w:sz w:val="28"/>
        </w:rPr>
        <w:t>городского округа</w:t>
      </w:r>
      <w:r w:rsidR="00CF4FFF" w:rsidRPr="008C4052">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Ставропольского края (далее – конкурсная комиссия) по результатам конкурса. Срок полномочий избранн</w:t>
      </w:r>
      <w:r w:rsidR="00CF4FFF">
        <w:rPr>
          <w:rFonts w:ascii="Times New Roman" w:eastAsia="Times New Roman" w:hAnsi="Times New Roman" w:cs="Times New Roman"/>
          <w:color w:val="000000"/>
          <w:sz w:val="28"/>
          <w:szCs w:val="28"/>
        </w:rPr>
        <w:t>ого главы городского округа</w:t>
      </w:r>
      <w:r w:rsidR="00F90FB5">
        <w:rPr>
          <w:rFonts w:ascii="Times New Roman" w:eastAsia="Times New Roman" w:hAnsi="Times New Roman" w:cs="Times New Roman"/>
          <w:color w:val="000000"/>
          <w:sz w:val="28"/>
          <w:szCs w:val="28"/>
        </w:rPr>
        <w:t xml:space="preserve"> составляет 5</w:t>
      </w:r>
      <w:r w:rsidRPr="008C4052">
        <w:rPr>
          <w:rFonts w:ascii="Times New Roman" w:eastAsia="Times New Roman" w:hAnsi="Times New Roman" w:cs="Times New Roman"/>
          <w:color w:val="000000"/>
          <w:sz w:val="28"/>
          <w:szCs w:val="28"/>
        </w:rPr>
        <w:t xml:space="preserve"> лет.</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1.3. В настоящем Положении используются следующие термины:</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конкурс по отбору канд</w:t>
      </w:r>
      <w:r w:rsidR="00CF4FFF">
        <w:rPr>
          <w:rFonts w:ascii="Times New Roman" w:eastAsia="Times New Roman" w:hAnsi="Times New Roman" w:cs="Times New Roman"/>
          <w:color w:val="000000"/>
          <w:sz w:val="28"/>
          <w:szCs w:val="28"/>
        </w:rPr>
        <w:t>идатур на должность главы городского округа</w:t>
      </w:r>
      <w:r w:rsidRPr="008C4052">
        <w:rPr>
          <w:rFonts w:ascii="Times New Roman" w:eastAsia="Times New Roman" w:hAnsi="Times New Roman" w:cs="Times New Roman"/>
          <w:color w:val="000000"/>
          <w:sz w:val="28"/>
          <w:szCs w:val="28"/>
        </w:rPr>
        <w:t xml:space="preserve"> – соревнование, соискательство нескольких лиц с целью выявить наиболее подготовленных для избрания на указанную должность;</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претендент – гражданин, изъявивший желание участвовать в конкурсе и представивший документы на участие в конкурсе в конкурсную комиссию;</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конкурсант – претендент, допущенный решением конкурсной комиссии к участию в конкурсе;</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кандидат – конкурсант, представленный конкурсной </w:t>
      </w:r>
      <w:r w:rsidR="00CF4FFF">
        <w:rPr>
          <w:rFonts w:ascii="Times New Roman" w:eastAsia="Times New Roman" w:hAnsi="Times New Roman" w:cs="Times New Roman"/>
          <w:color w:val="000000"/>
          <w:sz w:val="28"/>
          <w:szCs w:val="28"/>
        </w:rPr>
        <w:t>комиссией в представительный орган  округа</w:t>
      </w:r>
      <w:r w:rsidRPr="008C4052">
        <w:rPr>
          <w:rFonts w:ascii="Times New Roman" w:eastAsia="Times New Roman" w:hAnsi="Times New Roman" w:cs="Times New Roman"/>
          <w:color w:val="000000"/>
          <w:sz w:val="28"/>
          <w:szCs w:val="28"/>
        </w:rPr>
        <w:t xml:space="preserve"> для из</w:t>
      </w:r>
      <w:r w:rsidR="00CF4FFF">
        <w:rPr>
          <w:rFonts w:ascii="Times New Roman" w:eastAsia="Times New Roman" w:hAnsi="Times New Roman" w:cs="Times New Roman"/>
          <w:color w:val="000000"/>
          <w:sz w:val="28"/>
          <w:szCs w:val="28"/>
        </w:rPr>
        <w:t>брания на должность главы</w:t>
      </w:r>
      <w:r w:rsidR="00CF4FFF" w:rsidRPr="00CF4FFF">
        <w:rPr>
          <w:rFonts w:ascii="Times New Roman" w:eastAsia="Times New Roman" w:hAnsi="Times New Roman" w:cs="Times New Roman"/>
          <w:color w:val="000000"/>
          <w:sz w:val="28"/>
          <w:szCs w:val="28"/>
        </w:rPr>
        <w:t xml:space="preserve"> </w:t>
      </w:r>
      <w:r w:rsidR="00CF4FFF">
        <w:rPr>
          <w:rFonts w:ascii="Times New Roman" w:eastAsia="Times New Roman" w:hAnsi="Times New Roman" w:cs="Times New Roman"/>
          <w:color w:val="000000"/>
          <w:sz w:val="28"/>
          <w:szCs w:val="28"/>
        </w:rPr>
        <w:t>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1.4. Конкурс проводится в два этапа: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первый этап – организационно-подготовительный;</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второй этап – проведение конкурса.</w:t>
      </w:r>
    </w:p>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 Цель конкурса и его участники</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2.1. Целью конкурса является отбор на альтернативной основе лиц, наиболее подготовленных для из</w:t>
      </w:r>
      <w:r w:rsidR="002477FF">
        <w:rPr>
          <w:rFonts w:ascii="Times New Roman" w:eastAsia="Times New Roman" w:hAnsi="Times New Roman" w:cs="Times New Roman"/>
          <w:color w:val="000000"/>
          <w:sz w:val="28"/>
          <w:szCs w:val="28"/>
        </w:rPr>
        <w:t>брания на должность главы</w:t>
      </w:r>
      <w:r w:rsidR="002477FF" w:rsidRPr="002477FF">
        <w:rPr>
          <w:rFonts w:ascii="Times New Roman" w:eastAsia="Times New Roman" w:hAnsi="Times New Roman" w:cs="Times New Roman"/>
          <w:color w:val="000000"/>
          <w:sz w:val="28"/>
          <w:szCs w:val="28"/>
        </w:rPr>
        <w:t xml:space="preserve"> </w:t>
      </w:r>
      <w:r w:rsidR="002477FF">
        <w:rPr>
          <w:rFonts w:ascii="Times New Roman" w:eastAsia="Times New Roman" w:hAnsi="Times New Roman" w:cs="Times New Roman"/>
          <w:color w:val="000000"/>
          <w:sz w:val="28"/>
          <w:szCs w:val="28"/>
        </w:rPr>
        <w:t>городского округа</w:t>
      </w:r>
      <w:r w:rsidRPr="008C4052">
        <w:rPr>
          <w:rFonts w:ascii="Times New Roman" w:eastAsia="Times New Roman" w:hAnsi="Times New Roman" w:cs="Times New Roman"/>
          <w:color w:val="000000"/>
          <w:sz w:val="28"/>
          <w:szCs w:val="28"/>
        </w:rPr>
        <w:t>, из общего числа претендентов, представивших в установленные сроки документы для участия в конкурсе, с учётом их способностей, профессиональной подготовки и опыта работы на основе решения конкурсной комиссии.</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bookmarkStart w:id="2" w:name="Par1"/>
      <w:bookmarkStart w:id="3" w:name="Par3"/>
      <w:bookmarkEnd w:id="2"/>
      <w:bookmarkEnd w:id="3"/>
      <w:r w:rsidRPr="008C4052">
        <w:rPr>
          <w:rFonts w:ascii="Times New Roman" w:eastAsia="Times New Roman" w:hAnsi="Times New Roman" w:cs="Times New Roman"/>
          <w:color w:val="000000"/>
          <w:sz w:val="28"/>
          <w:szCs w:val="28"/>
        </w:rPr>
        <w:t xml:space="preserve">2.2. </w:t>
      </w:r>
      <w:proofErr w:type="gramStart"/>
      <w:r w:rsidRPr="008C4052">
        <w:rPr>
          <w:rFonts w:ascii="Times New Roman" w:eastAsia="Times New Roman" w:hAnsi="Times New Roman" w:cs="Times New Roman"/>
          <w:color w:val="000000"/>
          <w:sz w:val="28"/>
          <w:szCs w:val="28"/>
        </w:rPr>
        <w:t>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на день проведения конкурса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r w:rsidRPr="008C4052">
        <w:rPr>
          <w:rFonts w:ascii="Times New Roman" w:eastAsia="Times New Roman" w:hAnsi="Times New Roman" w:cs="Times New Roman"/>
          <w:color w:val="000000"/>
          <w:sz w:val="28"/>
          <w:szCs w:val="28"/>
        </w:rPr>
        <w:t>, при отсутствии следующих обстоятельств:</w:t>
      </w:r>
    </w:p>
    <w:p w:rsidR="008C4052" w:rsidRPr="008C4052" w:rsidRDefault="008C4052" w:rsidP="00B67BE0">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 признание судом недееспособным или ограниченно дееспособным;</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 осуждение к наказанию, с лишением права занимать муниципальные должности в течение определенного срока, до истечения указанного срока;</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 содержание в местах лишения свободы, по приговору суда, вступившему в законную силу;</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 осуждение к лишению свободы за совершение тяжких преступлений до истечения десяти лет со дня снятия или погашения судимости;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bookmarkStart w:id="4" w:name="Par5"/>
      <w:bookmarkEnd w:id="4"/>
      <w:r w:rsidRPr="008C4052">
        <w:rPr>
          <w:rFonts w:ascii="Times New Roman" w:eastAsia="Times New Roman" w:hAnsi="Times New Roman" w:cs="Times New Roman"/>
          <w:color w:val="000000"/>
          <w:sz w:val="28"/>
          <w:szCs w:val="28"/>
        </w:rPr>
        <w:t>5) осуждение к лишению свободы за совершение особо тяжких преступлений до истечения пятнадцати лет со дня снятия или погашения судимости;</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6) осуждение за совершение преступлений экстремистской направленности, предусмотренных Уголовным кодексом Российской Федерации, и имеющие на день назначения конкурса неснятую и непогашенную судимость за указанные преступления, если на таких лиц не распрос</w:t>
      </w:r>
      <w:r w:rsidR="004954C3">
        <w:rPr>
          <w:rFonts w:ascii="Times New Roman" w:eastAsia="Times New Roman" w:hAnsi="Times New Roman" w:cs="Times New Roman"/>
          <w:color w:val="000000"/>
          <w:sz w:val="28"/>
          <w:szCs w:val="28"/>
        </w:rPr>
        <w:t>траняется действие по</w:t>
      </w:r>
      <w:r w:rsidR="00F90FB5">
        <w:rPr>
          <w:rFonts w:ascii="Times New Roman" w:eastAsia="Times New Roman" w:hAnsi="Times New Roman" w:cs="Times New Roman"/>
          <w:color w:val="000000"/>
          <w:sz w:val="28"/>
          <w:szCs w:val="28"/>
        </w:rPr>
        <w:t>дпунктов «4» и «5</w:t>
      </w:r>
      <w:r w:rsidRPr="008C4052">
        <w:rPr>
          <w:rFonts w:ascii="Times New Roman" w:eastAsia="Times New Roman" w:hAnsi="Times New Roman" w:cs="Times New Roman"/>
          <w:color w:val="000000"/>
          <w:sz w:val="28"/>
          <w:szCs w:val="28"/>
        </w:rPr>
        <w:t>» настоящего пункта;</w:t>
      </w:r>
    </w:p>
    <w:p w:rsidR="008C4052" w:rsidRPr="008C4052" w:rsidRDefault="008C4052" w:rsidP="00B67BE0">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7) привлечение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8) наличие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9) установление в судебном порядке стойкой неспособности по состоянию здоровья осущ</w:t>
      </w:r>
      <w:r w:rsidR="002477FF">
        <w:rPr>
          <w:rFonts w:ascii="Times New Roman" w:eastAsia="Times New Roman" w:hAnsi="Times New Roman" w:cs="Times New Roman"/>
          <w:color w:val="000000"/>
          <w:sz w:val="28"/>
          <w:szCs w:val="28"/>
        </w:rPr>
        <w:t>ествлять полномочия главы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10) признание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2.3. Для осуществления полномочий по решению вопросов местного значения предпочтительными требованиями к профессиональному образованию и профессиональным знаниям и навыкам лиц, претендующих на должн</w:t>
      </w:r>
      <w:r w:rsidR="002477FF">
        <w:rPr>
          <w:rFonts w:ascii="Times New Roman" w:eastAsia="Times New Roman" w:hAnsi="Times New Roman" w:cs="Times New Roman"/>
          <w:color w:val="000000"/>
          <w:sz w:val="28"/>
          <w:szCs w:val="28"/>
        </w:rPr>
        <w:t>ость главы</w:t>
      </w:r>
      <w:r w:rsidR="002477FF" w:rsidRPr="002477FF">
        <w:rPr>
          <w:rFonts w:ascii="Times New Roman" w:eastAsia="Times New Roman" w:hAnsi="Times New Roman" w:cs="Times New Roman"/>
          <w:color w:val="000000"/>
          <w:sz w:val="28"/>
          <w:szCs w:val="28"/>
        </w:rPr>
        <w:t xml:space="preserve"> </w:t>
      </w:r>
      <w:r w:rsidR="002477FF">
        <w:rPr>
          <w:rFonts w:ascii="Times New Roman" w:eastAsia="Times New Roman" w:hAnsi="Times New Roman" w:cs="Times New Roman"/>
          <w:color w:val="000000"/>
          <w:sz w:val="28"/>
          <w:szCs w:val="28"/>
        </w:rPr>
        <w:t>городского округа</w:t>
      </w:r>
      <w:r w:rsidRPr="008C4052">
        <w:rPr>
          <w:rFonts w:ascii="Times New Roman" w:eastAsia="Times New Roman" w:hAnsi="Times New Roman" w:cs="Times New Roman"/>
          <w:color w:val="000000"/>
          <w:sz w:val="28"/>
          <w:szCs w:val="28"/>
        </w:rPr>
        <w:t>, являются: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2.3.1. по уровню профессионального образования - наличие высшего образования;</w:t>
      </w:r>
    </w:p>
    <w:p w:rsidR="008C4052" w:rsidRPr="008C4052" w:rsidRDefault="008C4052" w:rsidP="00B67BE0">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2.3.2. знание конкурсантом:</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Конституции Российской Федерации;</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Устава (Основного Закона) Ставропольского края;</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основ экономики и социально-политического развития общества;</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основ законодательства Российской Федерации и Ставропольского края о местном самоуправлении и муниципальной службе;</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основ государственного и муниципального управления;</w:t>
      </w:r>
    </w:p>
    <w:p w:rsidR="008C4052" w:rsidRPr="008C4052" w:rsidRDefault="008C4052" w:rsidP="004954C3">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основ трудового законодательства Российской Федерации;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принципов организации органов государственной власти и органов местного самоуправления;</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основ управления персоналом;</w:t>
      </w:r>
    </w:p>
    <w:p w:rsidR="008C4052" w:rsidRPr="008C4052" w:rsidRDefault="008C4052" w:rsidP="008C4052">
      <w:pPr>
        <w:shd w:val="clear" w:color="auto" w:fill="FFFFFF"/>
        <w:spacing w:after="100" w:afterAutospacing="1"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норм служебной, профессиональной этики и правил делового поведения;</w:t>
      </w:r>
    </w:p>
    <w:p w:rsidR="008C4052" w:rsidRPr="008C4052" w:rsidRDefault="008C4052" w:rsidP="00B67BE0">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2.3.3. владение профессиональными навыками:</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принятия управленческих решений и прогнозирования их последствий;</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планирования, координирования, осуществления контроля и организационной работы;</w:t>
      </w:r>
    </w:p>
    <w:p w:rsidR="008C4052" w:rsidRPr="008C4052" w:rsidRDefault="008C4052" w:rsidP="00B67BE0">
      <w:pPr>
        <w:shd w:val="clear" w:color="auto" w:fill="FFFFFF"/>
        <w:spacing w:before="100" w:beforeAutospacing="1"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организации совместной деятельности управленческих структур;</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организации и проведения заседаний, совещаний и других форм коллективного обсуждения, делового и профессионального общения;</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владения современными технологиями работы с информацией и информационными системами;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составления документов аналитического, делового и справочно-информационного характера;</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ведения деловых переговоров, публичных выступлений, взаимодействия со средствами массовой информации;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организации работы по эффективному взаимодействию с государственными органами;</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разрешения конфликтов;</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управления персоналом и формирования эффективного взаимодействия в коллективе;</w:t>
      </w:r>
    </w:p>
    <w:p w:rsidR="008C4052" w:rsidRPr="008C4052" w:rsidRDefault="008C4052" w:rsidP="008C4052">
      <w:pPr>
        <w:shd w:val="clear" w:color="auto" w:fill="FFFFFF"/>
        <w:spacing w:after="100" w:afterAutospacing="1"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работы со служебными документами.</w:t>
      </w:r>
    </w:p>
    <w:p w:rsidR="008C4052" w:rsidRPr="008C4052" w:rsidRDefault="008C4052" w:rsidP="004954C3">
      <w:pPr>
        <w:shd w:val="clear" w:color="auto" w:fill="FFFFFF"/>
        <w:spacing w:after="0"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 Порядок формирования, состав и полномочия </w:t>
      </w:r>
      <w:proofErr w:type="gramStart"/>
      <w:r w:rsidRPr="008C4052">
        <w:rPr>
          <w:rFonts w:ascii="Times New Roman" w:eastAsia="Times New Roman" w:hAnsi="Times New Roman" w:cs="Times New Roman"/>
          <w:color w:val="000000"/>
          <w:sz w:val="28"/>
          <w:szCs w:val="28"/>
        </w:rPr>
        <w:t>конкурсной</w:t>
      </w:r>
      <w:proofErr w:type="gramEnd"/>
    </w:p>
    <w:p w:rsidR="008C4052" w:rsidRPr="008C4052" w:rsidRDefault="008C4052" w:rsidP="008C4052">
      <w:pPr>
        <w:shd w:val="clear" w:color="auto" w:fill="FFFFFF"/>
        <w:spacing w:after="100" w:afterAutospacing="1"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комиссии</w:t>
      </w:r>
    </w:p>
    <w:p w:rsidR="008C4052" w:rsidRPr="008C4052" w:rsidRDefault="008C4052" w:rsidP="004954C3">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3.1. Для организации и проведения конкурса решением </w:t>
      </w:r>
      <w:r w:rsidR="002477FF">
        <w:rPr>
          <w:rFonts w:ascii="Times New Roman" w:eastAsia="Times New Roman" w:hAnsi="Times New Roman" w:cs="Times New Roman"/>
          <w:color w:val="000000"/>
          <w:sz w:val="28"/>
          <w:szCs w:val="28"/>
        </w:rPr>
        <w:t xml:space="preserve">представительного органа </w:t>
      </w:r>
      <w:r w:rsidRPr="008C4052">
        <w:rPr>
          <w:rFonts w:ascii="Times New Roman" w:eastAsia="Times New Roman" w:hAnsi="Times New Roman" w:cs="Times New Roman"/>
          <w:color w:val="000000"/>
          <w:sz w:val="28"/>
          <w:szCs w:val="28"/>
        </w:rPr>
        <w:t>образуется конкурсная комиссия. Деятельность конкурсной комиссии осуществляется на коллегиальной основе.</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3.2. Общее число членов конкурсной комисси</w:t>
      </w:r>
      <w:r w:rsidR="002477FF">
        <w:rPr>
          <w:rFonts w:ascii="Times New Roman" w:eastAsia="Times New Roman" w:hAnsi="Times New Roman" w:cs="Times New Roman"/>
          <w:color w:val="000000"/>
          <w:sz w:val="28"/>
          <w:szCs w:val="28"/>
        </w:rPr>
        <w:t>и устанавливается представительным органом</w:t>
      </w:r>
      <w:r w:rsidRPr="008C4052">
        <w:rPr>
          <w:rFonts w:ascii="Times New Roman" w:eastAsia="Times New Roman" w:hAnsi="Times New Roman" w:cs="Times New Roman"/>
          <w:color w:val="000000"/>
          <w:sz w:val="28"/>
          <w:szCs w:val="28"/>
        </w:rPr>
        <w:t>.</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3.3.</w:t>
      </w:r>
      <w:r w:rsidRPr="008C4052">
        <w:rPr>
          <w:rFonts w:ascii="Times New Roman" w:eastAsia="Times New Roman" w:hAnsi="Times New Roman" w:cs="Times New Roman"/>
          <w:color w:val="000000"/>
          <w:sz w:val="28"/>
        </w:rPr>
        <w:t> При формировании конкурсной комиссии половина членов конкурсной комиссии назначается</w:t>
      </w:r>
      <w:r w:rsidR="002477FF" w:rsidRPr="002477FF">
        <w:rPr>
          <w:rFonts w:ascii="Times New Roman" w:eastAsia="Times New Roman" w:hAnsi="Times New Roman" w:cs="Times New Roman"/>
          <w:color w:val="000000"/>
          <w:sz w:val="28"/>
          <w:szCs w:val="28"/>
        </w:rPr>
        <w:t xml:space="preserve"> </w:t>
      </w:r>
      <w:r w:rsidR="002477FF">
        <w:rPr>
          <w:rFonts w:ascii="Times New Roman" w:eastAsia="Times New Roman" w:hAnsi="Times New Roman" w:cs="Times New Roman"/>
          <w:color w:val="000000"/>
          <w:sz w:val="28"/>
          <w:szCs w:val="28"/>
        </w:rPr>
        <w:t>представительным органом</w:t>
      </w:r>
      <w:r w:rsidRPr="008C4052">
        <w:rPr>
          <w:rFonts w:ascii="Times New Roman" w:eastAsia="Times New Roman" w:hAnsi="Times New Roman" w:cs="Times New Roman"/>
          <w:color w:val="000000"/>
          <w:sz w:val="28"/>
        </w:rPr>
        <w:t>, другая половина – Губернатором Ставропольского края.</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3.4. </w:t>
      </w:r>
      <w:r w:rsidR="002477FF">
        <w:rPr>
          <w:rFonts w:ascii="Times New Roman" w:eastAsia="Times New Roman" w:hAnsi="Times New Roman" w:cs="Times New Roman"/>
          <w:color w:val="000000"/>
          <w:sz w:val="28"/>
          <w:szCs w:val="28"/>
        </w:rPr>
        <w:t xml:space="preserve">Представительным органом </w:t>
      </w:r>
      <w:r w:rsidRPr="008C4052">
        <w:rPr>
          <w:rFonts w:ascii="Times New Roman" w:eastAsia="Times New Roman" w:hAnsi="Times New Roman" w:cs="Times New Roman"/>
          <w:color w:val="000000"/>
          <w:sz w:val="28"/>
        </w:rPr>
        <w:t> в адрес Губернатора Ставропольского края направляется ходатайство о назначении членов конкурсной комиссии.</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3.5. В своей работе конкурсная комиссия руководствуется нормативными правовыми актами Российской Федерации и Ставропольского края, настоящим Положением и внутренними документами, принятыми конкурсной комиссией.</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3.6. Конкурсная комиссия осуществляет свою деятельность в форме </w:t>
      </w:r>
      <w:r w:rsidR="00B67BE0">
        <w:rPr>
          <w:rFonts w:ascii="Times New Roman" w:eastAsia="Times New Roman" w:hAnsi="Times New Roman" w:cs="Times New Roman"/>
          <w:color w:val="000000"/>
          <w:sz w:val="28"/>
          <w:szCs w:val="28"/>
        </w:rPr>
        <w:t xml:space="preserve">              </w:t>
      </w:r>
      <w:r w:rsidR="0030275B" w:rsidRPr="008C4052">
        <w:rPr>
          <w:rFonts w:ascii="Times New Roman" w:eastAsia="Times New Roman" w:hAnsi="Times New Roman" w:cs="Times New Roman"/>
          <w:color w:val="000000"/>
          <w:sz w:val="28"/>
          <w:szCs w:val="28"/>
        </w:rPr>
        <w:t>заседаний</w:t>
      </w:r>
      <w:r w:rsidRPr="008C4052">
        <w:rPr>
          <w:rFonts w:ascii="Times New Roman" w:eastAsia="Times New Roman" w:hAnsi="Times New Roman" w:cs="Times New Roman"/>
          <w:color w:val="000000"/>
          <w:sz w:val="28"/>
          <w:szCs w:val="28"/>
        </w:rPr>
        <w:t xml:space="preserve">. Заседание конкурсной комиссии считается правомочным (имеется кворум), если на нём присутствуют не </w:t>
      </w:r>
      <w:r w:rsidR="00C57484">
        <w:rPr>
          <w:rFonts w:ascii="Times New Roman" w:eastAsia="Times New Roman" w:hAnsi="Times New Roman" w:cs="Times New Roman"/>
          <w:color w:val="000000"/>
          <w:sz w:val="28"/>
          <w:szCs w:val="28"/>
        </w:rPr>
        <w:t xml:space="preserve">более половины </w:t>
      </w:r>
      <w:r w:rsidRPr="008C4052">
        <w:rPr>
          <w:rFonts w:ascii="Times New Roman" w:eastAsia="Times New Roman" w:hAnsi="Times New Roman" w:cs="Times New Roman"/>
          <w:color w:val="000000"/>
          <w:sz w:val="28"/>
          <w:szCs w:val="28"/>
        </w:rPr>
        <w:t>количества членов конкурсной комиссии.</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3.7. О заседании конкурсной комиссии её члены уведомляются заблаговременно в письменном виде, либо посредством телефонных, электронных, факсимильных сре</w:t>
      </w:r>
      <w:proofErr w:type="gramStart"/>
      <w:r w:rsidRPr="008C4052">
        <w:rPr>
          <w:rFonts w:ascii="Times New Roman" w:eastAsia="Times New Roman" w:hAnsi="Times New Roman" w:cs="Times New Roman"/>
          <w:color w:val="000000"/>
          <w:sz w:val="28"/>
          <w:szCs w:val="28"/>
        </w:rPr>
        <w:t>дств св</w:t>
      </w:r>
      <w:proofErr w:type="gramEnd"/>
      <w:r w:rsidRPr="008C4052">
        <w:rPr>
          <w:rFonts w:ascii="Times New Roman" w:eastAsia="Times New Roman" w:hAnsi="Times New Roman" w:cs="Times New Roman"/>
          <w:color w:val="000000"/>
          <w:sz w:val="28"/>
          <w:szCs w:val="28"/>
        </w:rPr>
        <w:t xml:space="preserve">язи и </w:t>
      </w:r>
      <w:proofErr w:type="spellStart"/>
      <w:r w:rsidRPr="008C4052">
        <w:rPr>
          <w:rFonts w:ascii="Times New Roman" w:eastAsia="Times New Roman" w:hAnsi="Times New Roman" w:cs="Times New Roman"/>
          <w:color w:val="000000"/>
          <w:sz w:val="28"/>
          <w:szCs w:val="28"/>
        </w:rPr>
        <w:t>sms</w:t>
      </w:r>
      <w:proofErr w:type="spellEnd"/>
      <w:r w:rsidRPr="008C4052">
        <w:rPr>
          <w:rFonts w:ascii="Times New Roman" w:eastAsia="Times New Roman" w:hAnsi="Times New Roman" w:cs="Times New Roman"/>
          <w:color w:val="000000"/>
          <w:sz w:val="28"/>
          <w:szCs w:val="28"/>
        </w:rPr>
        <w:t>-сообщений.</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3.8. В случае отсутствия в день заседания конкурсной комиссии кворума для принятия решений, заседание конкурсной комиссии переносится. О новой дате и времени заседания конкурсной комиссии её члены уведомляются заблаговременно.</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3.9. Решения конкурсной комиссии принимаются открытым голосованием большинством голосов от числа её членов, присутствующих на </w:t>
      </w:r>
      <w:r w:rsidRPr="008C4052">
        <w:rPr>
          <w:rFonts w:ascii="Times New Roman" w:eastAsia="Times New Roman" w:hAnsi="Times New Roman" w:cs="Times New Roman"/>
          <w:color w:val="000000"/>
          <w:sz w:val="28"/>
          <w:szCs w:val="28"/>
        </w:rPr>
        <w:lastRenderedPageBreak/>
        <w:t>заседании. При равенстве голосов решающим является голос председателя конкурсной комиссии.</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3.10. На первом заседании конкурсной комиссии её члены избирают из своего состава председателя, заместителя председателя и секретаря конкурсной комиссии открытым голосованием большинством голосов присутствующих на заседании.</w:t>
      </w:r>
    </w:p>
    <w:p w:rsidR="008C4052" w:rsidRPr="008C4052" w:rsidRDefault="008C4052" w:rsidP="004954C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3.11. Заседания конкурсной комиссии оформляются протоколом, который подписывается председателем, заместителем председателя, секретарём и членами конкурсной комиссии, принимавшими участие в её заседании.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3.12. Конкурсная комиссия обладает следующими полномочиями:</w:t>
      </w:r>
    </w:p>
    <w:p w:rsidR="003C3C59" w:rsidRPr="008C4052" w:rsidRDefault="008C4052" w:rsidP="00594E89">
      <w:pPr>
        <w:shd w:val="clear" w:color="auto" w:fill="FFFFFF"/>
        <w:spacing w:after="0" w:line="240" w:lineRule="auto"/>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организует проведение конкурса;</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обеспечивает соблюдение равенства прав участников конкурса в соответствии с действующим законодательством;</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рассматривает документы, представленные претендентами, организует в случае необходимости проведение в установленном порядке соответствующей проверки представленных документов;</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принимает решение о допуске претендентов к участию в конкурсе;</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принимает решения об отказе в допуске претендентов к участию в конкурсе;</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информирует претендентов о допуске или об отказе в допуске к участию в конкурсе;</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определяет</w:t>
      </w:r>
      <w:r w:rsidRPr="008C4052">
        <w:rPr>
          <w:rFonts w:ascii="Times New Roman" w:eastAsia="Times New Roman" w:hAnsi="Times New Roman" w:cs="Times New Roman"/>
          <w:color w:val="000000"/>
          <w:sz w:val="28"/>
        </w:rPr>
        <w:t> форму (формы) проведения конкурсных испытаний и </w:t>
      </w:r>
      <w:r w:rsidRPr="008C4052">
        <w:rPr>
          <w:rFonts w:ascii="Times New Roman" w:eastAsia="Times New Roman" w:hAnsi="Times New Roman" w:cs="Times New Roman"/>
          <w:color w:val="000000"/>
          <w:sz w:val="28"/>
          <w:szCs w:val="28"/>
        </w:rPr>
        <w:t>методы оценки профессиональных и личностных качеств, знаний и навыков конкурсантов, необходимых для исполнения полно</w:t>
      </w:r>
      <w:r w:rsidR="007C2E49">
        <w:rPr>
          <w:rFonts w:ascii="Times New Roman" w:eastAsia="Times New Roman" w:hAnsi="Times New Roman" w:cs="Times New Roman"/>
          <w:color w:val="000000"/>
          <w:sz w:val="28"/>
          <w:szCs w:val="28"/>
        </w:rPr>
        <w:t>мочий главы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B67BE0">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утверждает форму бланка конкурсной комиссии;</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утверждает форму бланка оценки профессиональных и личностных качеств, знаний и навыков конкурсантов, необходимых для ис</w:t>
      </w:r>
      <w:r w:rsidR="007C2E49">
        <w:rPr>
          <w:rFonts w:ascii="Times New Roman" w:eastAsia="Times New Roman" w:hAnsi="Times New Roman" w:cs="Times New Roman"/>
          <w:color w:val="000000"/>
          <w:sz w:val="28"/>
          <w:szCs w:val="28"/>
        </w:rPr>
        <w:t>полнения полномочий главы городского округа</w:t>
      </w:r>
      <w:r w:rsidRPr="008C4052">
        <w:rPr>
          <w:rFonts w:ascii="Times New Roman" w:eastAsia="Times New Roman" w:hAnsi="Times New Roman" w:cs="Times New Roman"/>
          <w:color w:val="000000"/>
          <w:sz w:val="28"/>
          <w:szCs w:val="28"/>
        </w:rPr>
        <w:t>, бланка сводной ведомости оценок;</w:t>
      </w:r>
    </w:p>
    <w:p w:rsidR="008C4052" w:rsidRPr="008C4052" w:rsidRDefault="008C4052" w:rsidP="00B67BE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рассматривает заявления и вопросы, возникающие в процессе подготовки и проведения конкурса;</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подводит итоги конкурса и по их результ</w:t>
      </w:r>
      <w:r w:rsidR="007C2E49">
        <w:rPr>
          <w:rFonts w:ascii="Times New Roman" w:eastAsia="Times New Roman" w:hAnsi="Times New Roman" w:cs="Times New Roman"/>
          <w:color w:val="000000"/>
          <w:sz w:val="28"/>
          <w:szCs w:val="28"/>
        </w:rPr>
        <w:t>атам представляет в представительный орган</w:t>
      </w:r>
      <w:r w:rsidRPr="008C4052">
        <w:rPr>
          <w:rFonts w:ascii="Times New Roman" w:eastAsia="Times New Roman" w:hAnsi="Times New Roman" w:cs="Times New Roman"/>
          <w:color w:val="000000"/>
          <w:sz w:val="28"/>
          <w:szCs w:val="28"/>
        </w:rPr>
        <w:t xml:space="preserve"> решение конкурсной комиссии;</w:t>
      </w:r>
    </w:p>
    <w:p w:rsidR="008C4052" w:rsidRPr="008C4052" w:rsidRDefault="008C4052" w:rsidP="008C4052">
      <w:pPr>
        <w:shd w:val="clear" w:color="auto" w:fill="FFFFFF"/>
        <w:spacing w:after="100" w:afterAutospacing="1"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решает иные вопросы, связанные с организацией конкурса.</w:t>
      </w:r>
    </w:p>
    <w:p w:rsidR="008C4052" w:rsidRPr="008C4052" w:rsidRDefault="008C4052" w:rsidP="00594E89">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3.13. Председатель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осуществляет общее руководство деятельностью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ведёт заседания конкурсной комиссии;</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представля</w:t>
      </w:r>
      <w:r w:rsidR="007C2E49">
        <w:rPr>
          <w:rFonts w:ascii="Times New Roman" w:eastAsia="Times New Roman" w:hAnsi="Times New Roman" w:cs="Times New Roman"/>
          <w:color w:val="000000"/>
          <w:sz w:val="28"/>
          <w:szCs w:val="28"/>
        </w:rPr>
        <w:t>ет на рассмотрение представительного органа</w:t>
      </w:r>
      <w:r w:rsidRPr="008C4052">
        <w:rPr>
          <w:rFonts w:ascii="Times New Roman" w:eastAsia="Times New Roman" w:hAnsi="Times New Roman" w:cs="Times New Roman"/>
          <w:color w:val="000000"/>
          <w:sz w:val="28"/>
          <w:szCs w:val="28"/>
        </w:rPr>
        <w:t xml:space="preserve"> решение конкурсной комиссии по результатам проведения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осуществляет иные действия в соответствии с действующим </w:t>
      </w:r>
      <w:r w:rsidR="00594E89">
        <w:rPr>
          <w:rFonts w:ascii="Times New Roman" w:eastAsia="Times New Roman" w:hAnsi="Times New Roman" w:cs="Times New Roman"/>
          <w:color w:val="000000"/>
          <w:sz w:val="28"/>
          <w:szCs w:val="28"/>
        </w:rPr>
        <w:t xml:space="preserve">                   </w:t>
      </w:r>
      <w:r w:rsidR="0030275B" w:rsidRPr="008C4052">
        <w:rPr>
          <w:rFonts w:ascii="Times New Roman" w:eastAsia="Times New Roman" w:hAnsi="Times New Roman" w:cs="Times New Roman"/>
          <w:color w:val="000000"/>
          <w:sz w:val="28"/>
          <w:szCs w:val="28"/>
        </w:rPr>
        <w:t>законодательством</w:t>
      </w:r>
      <w:r w:rsidRPr="008C4052">
        <w:rPr>
          <w:rFonts w:ascii="Times New Roman" w:eastAsia="Times New Roman" w:hAnsi="Times New Roman" w:cs="Times New Roman"/>
          <w:color w:val="000000"/>
          <w:sz w:val="28"/>
          <w:szCs w:val="28"/>
        </w:rPr>
        <w:t xml:space="preserve"> и настоящим Положением.</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 xml:space="preserve">3.14. Заместитель председателя конкурсной комиссии исполняет обязанности председателя конкурсной комиссии в случае его временного </w:t>
      </w:r>
      <w:r w:rsidR="00F90FB5">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отсутствия</w:t>
      </w:r>
      <w:r w:rsidRPr="008C4052">
        <w:rPr>
          <w:rFonts w:ascii="Times New Roman" w:eastAsia="Times New Roman" w:hAnsi="Times New Roman" w:cs="Times New Roman"/>
          <w:color w:val="000000"/>
          <w:sz w:val="28"/>
          <w:szCs w:val="28"/>
        </w:rPr>
        <w:t>.</w:t>
      </w:r>
    </w:p>
    <w:p w:rsidR="008C4052" w:rsidRPr="008C4052" w:rsidRDefault="008C4052" w:rsidP="00594E89">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3.15. Секретарь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осуществляет подготовку и организует проведение заседаний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организует делопроизводство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оформляет протоколы заседаний и решения конкурсной комиссии;</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информирует участников конкурса о его результатах;</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организует размещение информации о результатах конкурса в средствах массовой информации.</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3.16. По итогам конкурса конкурсная комиссия принимает одно из следующих решений:</w:t>
      </w:r>
    </w:p>
    <w:p w:rsidR="008C4052" w:rsidRPr="008C4052" w:rsidRDefault="008C4052" w:rsidP="00594E89">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rPr>
        <w:t>1)​ </w:t>
      </w:r>
      <w:r w:rsidRPr="008C4052">
        <w:rPr>
          <w:rFonts w:ascii="Times New Roman" w:eastAsia="Times New Roman" w:hAnsi="Times New Roman" w:cs="Times New Roman"/>
          <w:color w:val="000000"/>
          <w:sz w:val="28"/>
          <w:szCs w:val="28"/>
        </w:rPr>
        <w:t>о признании не менее двух конкурсантов набравших наибольшее количество баллов по итогам конкурса, получении ими статуса канд</w:t>
      </w:r>
      <w:r w:rsidR="007C2E49">
        <w:rPr>
          <w:rFonts w:ascii="Times New Roman" w:eastAsia="Times New Roman" w:hAnsi="Times New Roman" w:cs="Times New Roman"/>
          <w:color w:val="000000"/>
          <w:sz w:val="28"/>
          <w:szCs w:val="28"/>
        </w:rPr>
        <w:t>идатов на избрание главой городского округа</w:t>
      </w:r>
      <w:r w:rsidRPr="008C4052">
        <w:rPr>
          <w:rFonts w:ascii="Times New Roman" w:eastAsia="Times New Roman" w:hAnsi="Times New Roman" w:cs="Times New Roman"/>
          <w:color w:val="000000"/>
          <w:sz w:val="28"/>
          <w:szCs w:val="28"/>
        </w:rPr>
        <w:t xml:space="preserve"> и</w:t>
      </w:r>
      <w:r w:rsidR="007C2E49">
        <w:rPr>
          <w:rFonts w:ascii="Times New Roman" w:eastAsia="Times New Roman" w:hAnsi="Times New Roman" w:cs="Times New Roman"/>
          <w:color w:val="000000"/>
          <w:sz w:val="28"/>
          <w:szCs w:val="28"/>
        </w:rPr>
        <w:t xml:space="preserve"> их представлении в представительный орган для избрания главой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rPr>
        <w:t>2)​ </w:t>
      </w:r>
      <w:r w:rsidRPr="008C4052">
        <w:rPr>
          <w:rFonts w:ascii="Times New Roman" w:eastAsia="Times New Roman" w:hAnsi="Times New Roman" w:cs="Times New Roman"/>
          <w:color w:val="000000"/>
          <w:sz w:val="28"/>
          <w:szCs w:val="28"/>
        </w:rPr>
        <w:t xml:space="preserve">о признании конкурсантов не </w:t>
      </w:r>
      <w:proofErr w:type="gramStart"/>
      <w:r w:rsidRPr="008C4052">
        <w:rPr>
          <w:rFonts w:ascii="Times New Roman" w:eastAsia="Times New Roman" w:hAnsi="Times New Roman" w:cs="Times New Roman"/>
          <w:color w:val="000000"/>
          <w:sz w:val="28"/>
          <w:szCs w:val="28"/>
        </w:rPr>
        <w:t>соответствующими</w:t>
      </w:r>
      <w:proofErr w:type="gramEnd"/>
      <w:r w:rsidRPr="008C4052">
        <w:rPr>
          <w:rFonts w:ascii="Times New Roman" w:eastAsia="Times New Roman" w:hAnsi="Times New Roman" w:cs="Times New Roman"/>
          <w:color w:val="000000"/>
          <w:sz w:val="28"/>
          <w:szCs w:val="28"/>
        </w:rPr>
        <w:t xml:space="preserve"> требованиям, предъявляемы</w:t>
      </w:r>
      <w:r w:rsidR="007C2E49">
        <w:rPr>
          <w:rFonts w:ascii="Times New Roman" w:eastAsia="Times New Roman" w:hAnsi="Times New Roman" w:cs="Times New Roman"/>
          <w:color w:val="000000"/>
          <w:sz w:val="28"/>
          <w:szCs w:val="28"/>
        </w:rPr>
        <w:t>м к должности главы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rPr>
        <w:t>3)​ </w:t>
      </w:r>
      <w:r w:rsidRPr="008C4052">
        <w:rPr>
          <w:rFonts w:ascii="Times New Roman" w:eastAsia="Times New Roman" w:hAnsi="Times New Roman" w:cs="Times New Roman"/>
          <w:color w:val="000000"/>
          <w:sz w:val="28"/>
          <w:szCs w:val="28"/>
        </w:rPr>
        <w:t xml:space="preserve">о признании конкурса </w:t>
      </w:r>
      <w:proofErr w:type="gramStart"/>
      <w:r w:rsidRPr="008C4052">
        <w:rPr>
          <w:rFonts w:ascii="Times New Roman" w:eastAsia="Times New Roman" w:hAnsi="Times New Roman" w:cs="Times New Roman"/>
          <w:color w:val="000000"/>
          <w:sz w:val="28"/>
          <w:szCs w:val="28"/>
        </w:rPr>
        <w:t>несостоявшимся</w:t>
      </w:r>
      <w:proofErr w:type="gramEnd"/>
      <w:r w:rsidRPr="008C4052">
        <w:rPr>
          <w:rFonts w:ascii="Times New Roman" w:eastAsia="Times New Roman" w:hAnsi="Times New Roman" w:cs="Times New Roman"/>
          <w:color w:val="000000"/>
          <w:sz w:val="28"/>
          <w:szCs w:val="28"/>
        </w:rPr>
        <w:t xml:space="preserve"> при отсутствии заявлений претендентов на участие в конкурсе или при участии в конкурсе менее двух конкурсантов.</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3.17. Решение конкурсной комиссии оформляется протоколом.</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3.18. Выписки из протоколов заседаний конкурсной комиссии выдаются по письменным заявлениям участников конкурса, обратившихся с </w:t>
      </w:r>
      <w:proofErr w:type="gramStart"/>
      <w:r w:rsidRPr="008C4052">
        <w:rPr>
          <w:rFonts w:ascii="Times New Roman" w:eastAsia="Times New Roman" w:hAnsi="Times New Roman" w:cs="Times New Roman"/>
          <w:color w:val="000000"/>
          <w:sz w:val="28"/>
          <w:szCs w:val="28"/>
        </w:rPr>
        <w:t>со</w:t>
      </w:r>
      <w:proofErr w:type="gramEnd"/>
      <w:r w:rsidRPr="008C4052">
        <w:rPr>
          <w:rFonts w:ascii="Times New Roman" w:eastAsia="Times New Roman" w:hAnsi="Times New Roman" w:cs="Times New Roman"/>
          <w:color w:val="000000"/>
          <w:sz w:val="28"/>
          <w:szCs w:val="28"/>
        </w:rPr>
        <w:t>​ответствующим заявлением в конкурсную комиссию.</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3.19. Организационно-техническое обеспечение деятельности конку</w:t>
      </w:r>
      <w:r w:rsidR="007C2E49">
        <w:rPr>
          <w:rFonts w:ascii="Times New Roman" w:eastAsia="Times New Roman" w:hAnsi="Times New Roman" w:cs="Times New Roman"/>
          <w:color w:val="000000"/>
          <w:sz w:val="28"/>
          <w:szCs w:val="28"/>
        </w:rPr>
        <w:t>рсной комиссии осуществляется представительным органом</w:t>
      </w:r>
      <w:r w:rsidRPr="008C4052">
        <w:rPr>
          <w:rFonts w:ascii="Times New Roman" w:eastAsia="Times New Roman" w:hAnsi="Times New Roman" w:cs="Times New Roman"/>
          <w:color w:val="000000"/>
          <w:sz w:val="28"/>
          <w:szCs w:val="28"/>
        </w:rPr>
        <w:t>.</w:t>
      </w:r>
    </w:p>
    <w:p w:rsidR="008C4052" w:rsidRPr="008C4052" w:rsidRDefault="008C4052" w:rsidP="003C3C59">
      <w:pPr>
        <w:shd w:val="clear" w:color="auto" w:fill="FFFFFF"/>
        <w:spacing w:after="0"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 Порядок назначения конкурса и представления документов</w:t>
      </w:r>
    </w:p>
    <w:p w:rsidR="008C4052" w:rsidRPr="008C4052" w:rsidRDefault="008C4052" w:rsidP="003C3C59">
      <w:pPr>
        <w:shd w:val="clear" w:color="auto" w:fill="FFFFFF"/>
        <w:spacing w:after="0" w:line="240" w:lineRule="auto"/>
        <w:ind w:left="449"/>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для участия в конкурсе</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4.1. Решение о проведении кон</w:t>
      </w:r>
      <w:r w:rsidR="007C2E49">
        <w:rPr>
          <w:rFonts w:ascii="Times New Roman" w:eastAsia="Times New Roman" w:hAnsi="Times New Roman" w:cs="Times New Roman"/>
          <w:color w:val="000000"/>
          <w:sz w:val="28"/>
          <w:szCs w:val="28"/>
        </w:rPr>
        <w:t>курса принимается представительным органом</w:t>
      </w:r>
      <w:r w:rsidRPr="008C4052">
        <w:rPr>
          <w:rFonts w:ascii="Times New Roman" w:eastAsia="Times New Roman" w:hAnsi="Times New Roman" w:cs="Times New Roman"/>
          <w:color w:val="000000"/>
          <w:sz w:val="28"/>
          <w:szCs w:val="28"/>
        </w:rPr>
        <w:t>.</w:t>
      </w:r>
    </w:p>
    <w:p w:rsidR="008C4052" w:rsidRPr="00F90FB5" w:rsidRDefault="008C4052" w:rsidP="00F90FB5">
      <w:pPr>
        <w:ind w:firstLine="709"/>
        <w:jc w:val="both"/>
        <w:rPr>
          <w:sz w:val="28"/>
          <w:szCs w:val="28"/>
        </w:rPr>
      </w:pPr>
      <w:r w:rsidRPr="008C4052">
        <w:rPr>
          <w:rFonts w:ascii="Times New Roman" w:eastAsia="Times New Roman" w:hAnsi="Times New Roman" w:cs="Times New Roman"/>
          <w:color w:val="000000"/>
          <w:sz w:val="28"/>
          <w:szCs w:val="28"/>
        </w:rPr>
        <w:t>Объявление о проведении конкурса, условия конкурса, сведения о дате, времени и месте его проведения публикуются</w:t>
      </w:r>
      <w:r w:rsidRPr="008C4052">
        <w:rPr>
          <w:rFonts w:ascii="Times New Roman" w:eastAsia="Times New Roman" w:hAnsi="Times New Roman" w:cs="Times New Roman"/>
          <w:color w:val="000000"/>
          <w:sz w:val="28"/>
        </w:rPr>
        <w:t> </w:t>
      </w:r>
      <w:r w:rsidR="00F90FB5" w:rsidRPr="00F90FB5">
        <w:rPr>
          <w:rFonts w:ascii="Times New Roman" w:hAnsi="Times New Roman" w:cs="Times New Roman"/>
          <w:sz w:val="28"/>
          <w:szCs w:val="28"/>
        </w:rPr>
        <w:t>в общественно-политической га</w:t>
      </w:r>
      <w:r w:rsidR="00A05DF3">
        <w:rPr>
          <w:rFonts w:ascii="Times New Roman" w:hAnsi="Times New Roman" w:cs="Times New Roman"/>
          <w:sz w:val="28"/>
          <w:szCs w:val="28"/>
        </w:rPr>
        <w:t xml:space="preserve">зете </w:t>
      </w:r>
      <w:proofErr w:type="spellStart"/>
      <w:r w:rsidR="00A05DF3">
        <w:rPr>
          <w:rFonts w:ascii="Times New Roman" w:hAnsi="Times New Roman" w:cs="Times New Roman"/>
          <w:sz w:val="28"/>
          <w:szCs w:val="28"/>
        </w:rPr>
        <w:t>Новоалександровского</w:t>
      </w:r>
      <w:proofErr w:type="spellEnd"/>
      <w:r w:rsidR="00A05DF3">
        <w:rPr>
          <w:rFonts w:ascii="Times New Roman" w:hAnsi="Times New Roman" w:cs="Times New Roman"/>
          <w:sz w:val="28"/>
          <w:szCs w:val="28"/>
        </w:rPr>
        <w:t xml:space="preserve"> городского округа</w:t>
      </w:r>
      <w:r w:rsidR="00F90FB5" w:rsidRPr="00F90FB5">
        <w:rPr>
          <w:rFonts w:ascii="Times New Roman" w:hAnsi="Times New Roman" w:cs="Times New Roman"/>
          <w:sz w:val="28"/>
          <w:szCs w:val="28"/>
        </w:rPr>
        <w:t xml:space="preserve"> Ставропольского края «Знамя труда» и размещаются на официальном сайте органов местного </w:t>
      </w:r>
      <w:r w:rsidR="00F90FB5" w:rsidRPr="00F90FB5">
        <w:rPr>
          <w:rFonts w:ascii="Times New Roman" w:hAnsi="Times New Roman" w:cs="Times New Roman"/>
          <w:sz w:val="28"/>
          <w:szCs w:val="28"/>
        </w:rPr>
        <w:lastRenderedPageBreak/>
        <w:t xml:space="preserve">самоуправления </w:t>
      </w:r>
      <w:proofErr w:type="spellStart"/>
      <w:r w:rsidR="00F90FB5" w:rsidRPr="00F90FB5">
        <w:rPr>
          <w:rFonts w:ascii="Times New Roman" w:hAnsi="Times New Roman" w:cs="Times New Roman"/>
          <w:sz w:val="28"/>
          <w:szCs w:val="28"/>
        </w:rPr>
        <w:t>Новоалекса</w:t>
      </w:r>
      <w:r w:rsidR="00A05DF3">
        <w:rPr>
          <w:rFonts w:ascii="Times New Roman" w:hAnsi="Times New Roman" w:cs="Times New Roman"/>
          <w:sz w:val="28"/>
          <w:szCs w:val="28"/>
        </w:rPr>
        <w:t>ндровского</w:t>
      </w:r>
      <w:proofErr w:type="spellEnd"/>
      <w:r w:rsidR="00A05DF3">
        <w:rPr>
          <w:rFonts w:ascii="Times New Roman" w:hAnsi="Times New Roman" w:cs="Times New Roman"/>
          <w:sz w:val="28"/>
          <w:szCs w:val="28"/>
        </w:rPr>
        <w:t xml:space="preserve"> городского округа</w:t>
      </w:r>
      <w:r w:rsidR="00F90FB5" w:rsidRPr="00F90FB5">
        <w:rPr>
          <w:rFonts w:ascii="Times New Roman" w:hAnsi="Times New Roman" w:cs="Times New Roman"/>
          <w:sz w:val="28"/>
          <w:szCs w:val="28"/>
        </w:rPr>
        <w:t xml:space="preserve"> Ставропольского края в</w:t>
      </w:r>
      <w:r w:rsidR="00F90FB5">
        <w:rPr>
          <w:sz w:val="28"/>
          <w:szCs w:val="28"/>
        </w:rPr>
        <w:t xml:space="preserve"> </w:t>
      </w:r>
      <w:r w:rsidR="00F90FB5" w:rsidRPr="00F90FB5">
        <w:rPr>
          <w:rFonts w:ascii="Times New Roman" w:hAnsi="Times New Roman" w:cs="Times New Roman"/>
          <w:sz w:val="28"/>
          <w:szCs w:val="28"/>
        </w:rPr>
        <w:t xml:space="preserve">информационно-телекоммуникационной сети Интернет не </w:t>
      </w:r>
      <w:proofErr w:type="gramStart"/>
      <w:r w:rsidR="00F90FB5" w:rsidRPr="00F90FB5">
        <w:rPr>
          <w:rFonts w:ascii="Times New Roman" w:hAnsi="Times New Roman" w:cs="Times New Roman"/>
          <w:sz w:val="28"/>
          <w:szCs w:val="28"/>
        </w:rPr>
        <w:t>позднее</w:t>
      </w:r>
      <w:proofErr w:type="gramEnd"/>
      <w:r w:rsidR="00F90FB5">
        <w:rPr>
          <w:sz w:val="28"/>
          <w:szCs w:val="28"/>
        </w:rPr>
        <w:t xml:space="preserve"> </w:t>
      </w:r>
      <w:r w:rsidRPr="008C4052">
        <w:rPr>
          <w:rFonts w:ascii="Times New Roman" w:eastAsia="Times New Roman" w:hAnsi="Times New Roman" w:cs="Times New Roman"/>
          <w:color w:val="000000"/>
          <w:sz w:val="28"/>
          <w:szCs w:val="28"/>
        </w:rPr>
        <w:t>чем за 20 дней до дня его проведения.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4.2. В объявлении о проведении конкурса указываются:</w:t>
      </w:r>
    </w:p>
    <w:p w:rsidR="008C4052" w:rsidRPr="008C4052" w:rsidRDefault="008C4052" w:rsidP="00594E89">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наимено</w:t>
      </w:r>
      <w:r w:rsidR="007C2E49">
        <w:rPr>
          <w:rFonts w:ascii="Times New Roman" w:eastAsia="Times New Roman" w:hAnsi="Times New Roman" w:cs="Times New Roman"/>
          <w:color w:val="000000"/>
          <w:sz w:val="28"/>
          <w:szCs w:val="28"/>
        </w:rPr>
        <w:t>вание городского округа</w:t>
      </w:r>
      <w:r w:rsidRPr="008C4052">
        <w:rPr>
          <w:rFonts w:ascii="Times New Roman" w:eastAsia="Times New Roman" w:hAnsi="Times New Roman" w:cs="Times New Roman"/>
          <w:color w:val="000000"/>
          <w:sz w:val="28"/>
          <w:szCs w:val="28"/>
        </w:rPr>
        <w:t>, в котором проводится конкурс;</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перечень документов, подаваемых претендентами для участия в конкурсе, требования к их оформлению и срок их подачи в конкурсную комиссию;</w:t>
      </w:r>
    </w:p>
    <w:p w:rsidR="008C4052" w:rsidRPr="008C4052" w:rsidRDefault="008C4052" w:rsidP="00594E89">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даты и время начала и окончания приёма документов;</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предпочтительные требованиям к профессиональному образованию и профессиональным знаниям и навыкам </w:t>
      </w:r>
      <w:proofErr w:type="gramStart"/>
      <w:r w:rsidRPr="008C4052">
        <w:rPr>
          <w:rFonts w:ascii="Times New Roman" w:eastAsia="Times New Roman" w:hAnsi="Times New Roman" w:cs="Times New Roman"/>
          <w:color w:val="000000"/>
          <w:sz w:val="28"/>
          <w:szCs w:val="28"/>
        </w:rPr>
        <w:t>к</w:t>
      </w:r>
      <w:proofErr w:type="gramEnd"/>
      <w:r w:rsidRPr="008C4052">
        <w:rPr>
          <w:rFonts w:ascii="Times New Roman" w:eastAsia="Times New Roman" w:hAnsi="Times New Roman" w:cs="Times New Roman"/>
          <w:color w:val="000000"/>
          <w:sz w:val="28"/>
          <w:szCs w:val="28"/>
        </w:rPr>
        <w:t xml:space="preserve"> претен</w:t>
      </w:r>
      <w:r w:rsidR="000F0552">
        <w:rPr>
          <w:rFonts w:ascii="Times New Roman" w:eastAsia="Times New Roman" w:hAnsi="Times New Roman" w:cs="Times New Roman"/>
          <w:color w:val="000000"/>
          <w:sz w:val="28"/>
          <w:szCs w:val="28"/>
        </w:rPr>
        <w:t>дующим на должность главы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594E89">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адрес места приёма заявлений и документов;</w:t>
      </w:r>
    </w:p>
    <w:p w:rsidR="008C4052" w:rsidRPr="008C4052" w:rsidRDefault="008C4052" w:rsidP="00594E89">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номера телефонов и место нахождения конкурсной комиссии;</w:t>
      </w:r>
    </w:p>
    <w:p w:rsidR="008C4052" w:rsidRPr="008C4052" w:rsidRDefault="008C4052" w:rsidP="00594E89">
      <w:pPr>
        <w:shd w:val="clear" w:color="auto" w:fill="FFFFFF"/>
        <w:spacing w:after="0"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дата, время и место проведения конкурса;</w:t>
      </w:r>
    </w:p>
    <w:p w:rsidR="008C4052" w:rsidRPr="008C4052" w:rsidRDefault="008C4052" w:rsidP="008C4052">
      <w:pPr>
        <w:shd w:val="clear" w:color="auto" w:fill="FFFFFF"/>
        <w:spacing w:after="100" w:afterAutospacing="1" w:line="240" w:lineRule="auto"/>
        <w:ind w:left="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условия проведения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4.3. Граждане, желающие участвовать в конкурсе, представляют в </w:t>
      </w:r>
      <w:r w:rsidR="00594E89">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конкурсную</w:t>
      </w:r>
      <w:r w:rsidRPr="008C4052">
        <w:rPr>
          <w:rFonts w:ascii="Times New Roman" w:eastAsia="Times New Roman" w:hAnsi="Times New Roman" w:cs="Times New Roman"/>
          <w:color w:val="000000"/>
          <w:sz w:val="28"/>
          <w:szCs w:val="28"/>
        </w:rPr>
        <w:t xml:space="preserve"> комиссию:</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 личное заявление в письменной форме на участие в конкурсе с обязательством в случае его из</w:t>
      </w:r>
      <w:r w:rsidR="000F0552">
        <w:rPr>
          <w:rFonts w:ascii="Times New Roman" w:eastAsia="Times New Roman" w:hAnsi="Times New Roman" w:cs="Times New Roman"/>
          <w:color w:val="000000"/>
          <w:sz w:val="28"/>
          <w:szCs w:val="28"/>
        </w:rPr>
        <w:t>брания на должность главы городского округа</w:t>
      </w:r>
      <w:r w:rsidRPr="008C4052">
        <w:rPr>
          <w:rFonts w:ascii="Times New Roman" w:eastAsia="Times New Roman" w:hAnsi="Times New Roman" w:cs="Times New Roman"/>
          <w:color w:val="000000"/>
          <w:sz w:val="28"/>
          <w:szCs w:val="28"/>
        </w:rPr>
        <w:t xml:space="preserve"> прекратить деятельность, несовместимую со статусом выборного должностн</w:t>
      </w:r>
      <w:r w:rsidR="000F0552">
        <w:rPr>
          <w:rFonts w:ascii="Times New Roman" w:eastAsia="Times New Roman" w:hAnsi="Times New Roman" w:cs="Times New Roman"/>
          <w:color w:val="000000"/>
          <w:sz w:val="28"/>
          <w:szCs w:val="28"/>
        </w:rPr>
        <w:t>ого лица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8C4052">
      <w:pPr>
        <w:shd w:val="clear" w:color="auto" w:fill="FFFFFF"/>
        <w:spacing w:before="100" w:beforeAutospacing="1" w:after="100" w:afterAutospacing="1" w:line="240" w:lineRule="auto"/>
        <w:ind w:right="48" w:firstLine="708"/>
        <w:jc w:val="both"/>
        <w:rPr>
          <w:rFonts w:ascii="Times New Roman" w:eastAsia="Times New Roman" w:hAnsi="Times New Roman" w:cs="Times New Roman"/>
          <w:color w:val="000000"/>
          <w:sz w:val="28"/>
          <w:szCs w:val="28"/>
        </w:rPr>
      </w:pPr>
      <w:proofErr w:type="gramStart"/>
      <w:r w:rsidRPr="008C4052">
        <w:rPr>
          <w:rFonts w:ascii="Times New Roman" w:eastAsia="Times New Roman" w:hAnsi="Times New Roman" w:cs="Times New Roman"/>
          <w:color w:val="000000"/>
          <w:sz w:val="28"/>
          <w:szCs w:val="28"/>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w:t>
      </w:r>
      <w:proofErr w:type="gramEnd"/>
      <w:r w:rsidRPr="008C4052">
        <w:rPr>
          <w:rFonts w:ascii="Times New Roman" w:eastAsia="Times New Roman" w:hAnsi="Times New Roman" w:cs="Times New Roman"/>
          <w:color w:val="000000"/>
          <w:sz w:val="28"/>
          <w:szCs w:val="28"/>
        </w:rPr>
        <w:t xml:space="preserve">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 также сведения о дате снятия или погашения судимости;</w:t>
      </w:r>
    </w:p>
    <w:p w:rsidR="008C4052" w:rsidRPr="008C4052" w:rsidRDefault="008C4052" w:rsidP="00594E89">
      <w:pPr>
        <w:shd w:val="clear" w:color="auto" w:fill="FFFFFF"/>
        <w:spacing w:before="100" w:beforeAutospacing="1" w:after="0" w:line="240" w:lineRule="auto"/>
        <w:ind w:right="48"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 xml:space="preserve">2) собственноручно заполненную и подписанную анкету </w:t>
      </w:r>
      <w:r w:rsidR="00594E89">
        <w:rPr>
          <w:rFonts w:ascii="Times New Roman" w:eastAsia="Times New Roman" w:hAnsi="Times New Roman" w:cs="Times New Roman"/>
          <w:color w:val="000000"/>
          <w:sz w:val="28"/>
          <w:szCs w:val="28"/>
        </w:rPr>
        <w:t>по</w:t>
      </w:r>
      <w:r w:rsidR="00F90FB5">
        <w:rPr>
          <w:rFonts w:ascii="Times New Roman" w:eastAsia="Times New Roman" w:hAnsi="Times New Roman" w:cs="Times New Roman"/>
          <w:color w:val="000000"/>
          <w:sz w:val="28"/>
          <w:szCs w:val="28"/>
        </w:rPr>
        <w:t xml:space="preserve"> форме согласно приложению № 1</w:t>
      </w:r>
      <w:r w:rsidRPr="008C4052">
        <w:rPr>
          <w:rFonts w:ascii="Times New Roman" w:eastAsia="Times New Roman" w:hAnsi="Times New Roman" w:cs="Times New Roman"/>
          <w:color w:val="000000"/>
          <w:sz w:val="28"/>
          <w:szCs w:val="28"/>
        </w:rPr>
        <w:t xml:space="preserve"> к настоящему Положению.</w:t>
      </w:r>
    </w:p>
    <w:p w:rsidR="008C4052" w:rsidRPr="008C4052" w:rsidRDefault="008C4052" w:rsidP="00594E89">
      <w:pPr>
        <w:shd w:val="clear" w:color="auto" w:fill="FFFFFF"/>
        <w:spacing w:after="0" w:line="240" w:lineRule="auto"/>
        <w:ind w:right="48"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 автобиографию;</w:t>
      </w:r>
    </w:p>
    <w:p w:rsidR="008C4052" w:rsidRPr="008C4052" w:rsidRDefault="008C4052" w:rsidP="00594E89">
      <w:pPr>
        <w:shd w:val="clear" w:color="auto" w:fill="FFFFFF"/>
        <w:spacing w:after="0" w:line="240" w:lineRule="auto"/>
        <w:ind w:right="48"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 3 цветных фотографии размером 4x6 без уголка;</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 копию паспорта (по прибытию на конкурс предъявляется оригинал);</w:t>
      </w:r>
    </w:p>
    <w:p w:rsidR="008C4052" w:rsidRPr="008C4052" w:rsidRDefault="008C4052"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sidRPr="008C4052">
        <w:rPr>
          <w:rFonts w:ascii="Times New Roman" w:eastAsia="Times New Roman" w:hAnsi="Times New Roman" w:cs="Times New Roman"/>
          <w:color w:val="000000"/>
          <w:sz w:val="28"/>
          <w:szCs w:val="28"/>
        </w:rPr>
        <w:t>6) документы, подтверждающие наличие высшего образования, квалификации и стажа работы (копии трудовой книжки или иных документов, подтверждающих трудовую (служебную) деятельность гражданина, документов о высшем образовании, повышении квалификации, переподготовке, присвоении учёного звания и учёной степени, заверенные нотариально или кадровой службой по месту работы) (по прибытию на конкурс предъявляются оригиналы);</w:t>
      </w:r>
      <w:proofErr w:type="gramEnd"/>
    </w:p>
    <w:p w:rsidR="008C4052" w:rsidRPr="008C4052" w:rsidRDefault="009B40CB"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8C4052" w:rsidRPr="008C4052">
        <w:rPr>
          <w:rFonts w:ascii="Times New Roman" w:eastAsia="Times New Roman" w:hAnsi="Times New Roman" w:cs="Times New Roman"/>
          <w:color w:val="000000"/>
          <w:sz w:val="28"/>
          <w:szCs w:val="28"/>
        </w:rPr>
        <w:t xml:space="preserve">) копии документов, подтверждающих сведения, указанные в анкете (военный билет, свидетельство о рождении, свидетельство о заключении (расторжении) брака и другие документы), заверенные нотариально или </w:t>
      </w:r>
      <w:r w:rsidR="001636D2">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кадровой</w:t>
      </w:r>
      <w:r w:rsidR="008C4052" w:rsidRPr="008C4052">
        <w:rPr>
          <w:rFonts w:ascii="Times New Roman" w:eastAsia="Times New Roman" w:hAnsi="Times New Roman" w:cs="Times New Roman"/>
          <w:color w:val="000000"/>
          <w:sz w:val="28"/>
          <w:szCs w:val="28"/>
        </w:rPr>
        <w:t xml:space="preserve"> службой по месту работы (по прибытию на конкурс предъявляются оригиналы);</w:t>
      </w:r>
    </w:p>
    <w:p w:rsidR="008C4052" w:rsidRPr="008C4052" w:rsidRDefault="009B40CB"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8C4052" w:rsidRPr="008C4052">
        <w:rPr>
          <w:rFonts w:ascii="Times New Roman" w:eastAsia="Times New Roman" w:hAnsi="Times New Roman" w:cs="Times New Roman"/>
          <w:color w:val="000000"/>
          <w:sz w:val="28"/>
          <w:szCs w:val="28"/>
        </w:rPr>
        <w:t>) копию страхового свидетельства обязательного пенсионного страхования, заверенную нотариально или кадровой службой по месту работы (по прибытию на конкурс предъявляется оригинал);</w:t>
      </w:r>
    </w:p>
    <w:p w:rsidR="008C4052" w:rsidRPr="008C4052" w:rsidRDefault="009B40CB"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8C4052" w:rsidRPr="008C4052">
        <w:rPr>
          <w:rFonts w:ascii="Times New Roman" w:eastAsia="Times New Roman" w:hAnsi="Times New Roman" w:cs="Times New Roman"/>
          <w:color w:val="000000"/>
          <w:sz w:val="28"/>
          <w:szCs w:val="28"/>
        </w:rPr>
        <w:t>) копию свидетельства о постановке физического лица на учёт в налоговом органе по месту жительства, заверенную нотариально или кадровой службой по месту работы (по прибытию на конкурс предъявляется оригинал);</w:t>
      </w:r>
    </w:p>
    <w:p w:rsidR="008C4052" w:rsidRPr="008C4052" w:rsidRDefault="009B40CB" w:rsidP="00594E89">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8C4052" w:rsidRPr="008C4052">
        <w:rPr>
          <w:rFonts w:ascii="Times New Roman" w:eastAsia="Times New Roman" w:hAnsi="Times New Roman" w:cs="Times New Roman"/>
          <w:color w:val="000000"/>
          <w:sz w:val="28"/>
          <w:szCs w:val="28"/>
        </w:rPr>
        <w:t>) согласие на обработку персональных данных гражданина, желающего участвовать в конкурсе, по форме устан</w:t>
      </w:r>
      <w:r w:rsidR="001636D2">
        <w:rPr>
          <w:rFonts w:ascii="Times New Roman" w:eastAsia="Times New Roman" w:hAnsi="Times New Roman" w:cs="Times New Roman"/>
          <w:color w:val="000000"/>
          <w:sz w:val="28"/>
          <w:szCs w:val="28"/>
        </w:rPr>
        <w:t>о</w:t>
      </w:r>
      <w:r w:rsidR="00F90FB5">
        <w:rPr>
          <w:rFonts w:ascii="Times New Roman" w:eastAsia="Times New Roman" w:hAnsi="Times New Roman" w:cs="Times New Roman"/>
          <w:color w:val="000000"/>
          <w:sz w:val="28"/>
          <w:szCs w:val="28"/>
        </w:rPr>
        <w:t>вленной согласно приложению № 2</w:t>
      </w:r>
      <w:r w:rsidR="008C4052" w:rsidRPr="008C4052">
        <w:rPr>
          <w:rFonts w:ascii="Times New Roman" w:eastAsia="Times New Roman" w:hAnsi="Times New Roman" w:cs="Times New Roman"/>
          <w:color w:val="000000"/>
          <w:sz w:val="28"/>
          <w:szCs w:val="28"/>
        </w:rPr>
        <w:t xml:space="preserve"> к настоящему Положению;</w:t>
      </w:r>
    </w:p>
    <w:p w:rsidR="008C4052" w:rsidRDefault="009B40CB"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8C4052" w:rsidRPr="008C4052">
        <w:rPr>
          <w:rFonts w:ascii="Times New Roman" w:eastAsia="Times New Roman" w:hAnsi="Times New Roman" w:cs="Times New Roman"/>
          <w:color w:val="000000"/>
          <w:sz w:val="28"/>
          <w:szCs w:val="28"/>
        </w:rPr>
        <w:t>) справку об отсутствии (наличии) судимости и (или) факта уголовного преследования либо о прекращении уголовного преследования.</w:t>
      </w:r>
    </w:p>
    <w:p w:rsidR="009B40CB" w:rsidRPr="008C4052" w:rsidRDefault="009B40CB" w:rsidP="009B40CB">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4.4</w:t>
      </w:r>
      <w:r w:rsidRPr="008C40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Гражданин, желающий участвовать в конкурсе, представляет Губернатору Ставропольского края сведения о своих доходах, о доходах </w:t>
      </w:r>
      <w:r w:rsidRPr="008C4052">
        <w:rPr>
          <w:rFonts w:ascii="Times New Roman" w:eastAsia="Times New Roman" w:hAnsi="Times New Roman" w:cs="Times New Roman"/>
          <w:color w:val="000000"/>
          <w:sz w:val="28"/>
          <w:szCs w:val="28"/>
        </w:rPr>
        <w:t>супруги (супруга) и несовершеннолетних детей, полученных от всех источников за календарный год, предшествующий году проведения конкурса, а также сведения об имуществе, принадлежащем ему на праве собственности, и о своих обязательствах имущественного характера, сведения об имуществе, принадлежащем супруге (супругу) и несовершеннолетним детям на праве собственности</w:t>
      </w:r>
      <w:proofErr w:type="gramEnd"/>
      <w:r w:rsidRPr="008C4052">
        <w:rPr>
          <w:rFonts w:ascii="Times New Roman" w:eastAsia="Times New Roman" w:hAnsi="Times New Roman" w:cs="Times New Roman"/>
          <w:color w:val="000000"/>
          <w:sz w:val="28"/>
          <w:szCs w:val="28"/>
        </w:rPr>
        <w:t xml:space="preserve">, </w:t>
      </w:r>
      <w:proofErr w:type="gramStart"/>
      <w:r w:rsidRPr="008C4052">
        <w:rPr>
          <w:rFonts w:ascii="Times New Roman" w:eastAsia="Times New Roman" w:hAnsi="Times New Roman" w:cs="Times New Roman"/>
          <w:color w:val="000000"/>
          <w:sz w:val="28"/>
          <w:szCs w:val="28"/>
        </w:rPr>
        <w:t>и об их обязательствах имущественного характера по состоянию на первое число месяца, предшествующего месяцу п</w:t>
      </w:r>
      <w:r>
        <w:rPr>
          <w:rFonts w:ascii="Times New Roman" w:eastAsia="Times New Roman" w:hAnsi="Times New Roman" w:cs="Times New Roman"/>
          <w:color w:val="000000"/>
          <w:sz w:val="28"/>
          <w:szCs w:val="28"/>
        </w:rPr>
        <w:t>одачи документов для участия в К</w:t>
      </w:r>
      <w:r w:rsidRPr="008C4052">
        <w:rPr>
          <w:rFonts w:ascii="Times New Roman" w:eastAsia="Times New Roman" w:hAnsi="Times New Roman" w:cs="Times New Roman"/>
          <w:color w:val="000000"/>
          <w:sz w:val="28"/>
          <w:szCs w:val="28"/>
        </w:rPr>
        <w:t xml:space="preserve">онкурсе, по форме, утверждённой Указом Президента РФ от 23.06.2014 г. № 460 </w:t>
      </w:r>
      <w:r>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w:t>
      </w:r>
      <w:r>
        <w:rPr>
          <w:rFonts w:ascii="Times New Roman" w:eastAsia="Times New Roman" w:hAnsi="Times New Roman" w:cs="Times New Roman"/>
          <w:color w:val="000000"/>
          <w:sz w:val="28"/>
          <w:szCs w:val="28"/>
        </w:rPr>
        <w:t>резидента Российской Федерации».</w:t>
      </w:r>
      <w:proofErr w:type="gramEnd"/>
    </w:p>
    <w:p w:rsidR="009B40CB" w:rsidRPr="008C4052" w:rsidRDefault="009B40CB"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p>
    <w:p w:rsidR="008C4052" w:rsidRPr="008C4052" w:rsidRDefault="009B40CB"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4.5</w:t>
      </w:r>
      <w:r w:rsidR="008C4052" w:rsidRPr="008C4052">
        <w:rPr>
          <w:rFonts w:ascii="Times New Roman" w:eastAsia="Times New Roman" w:hAnsi="Times New Roman" w:cs="Times New Roman"/>
          <w:color w:val="000000"/>
          <w:sz w:val="28"/>
          <w:szCs w:val="28"/>
        </w:rPr>
        <w:t>. Гражданин, желающий участвовать в конкурсе, может представить другие документы или их копии, заверенные нотариально или кадровыми службами по месту работы (по прибытию на конкурс предъявляются оригиналы), характеризующие его профессиональную подготовку.</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w:t>
      </w:r>
      <w:r w:rsidR="009B40CB">
        <w:rPr>
          <w:rFonts w:ascii="Times New Roman" w:eastAsia="Times New Roman" w:hAnsi="Times New Roman" w:cs="Times New Roman"/>
          <w:color w:val="000000"/>
          <w:sz w:val="28"/>
          <w:szCs w:val="28"/>
        </w:rPr>
        <w:t>.6</w:t>
      </w:r>
      <w:r w:rsidRPr="008C4052">
        <w:rPr>
          <w:rFonts w:ascii="Times New Roman" w:eastAsia="Times New Roman" w:hAnsi="Times New Roman" w:cs="Times New Roman"/>
          <w:color w:val="000000"/>
          <w:sz w:val="28"/>
          <w:szCs w:val="28"/>
        </w:rPr>
        <w:t>. Приём документов от граждан, желающих участвовать в конкурсе, прекращается за 10 календарных дней до дня проведения конкурса.</w:t>
      </w:r>
    </w:p>
    <w:p w:rsidR="008C4052" w:rsidRPr="008C4052" w:rsidRDefault="009B40CB"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w:t>
      </w:r>
      <w:r w:rsidR="008C4052" w:rsidRPr="008C4052">
        <w:rPr>
          <w:rFonts w:ascii="Times New Roman" w:eastAsia="Times New Roman" w:hAnsi="Times New Roman" w:cs="Times New Roman"/>
          <w:color w:val="000000"/>
          <w:sz w:val="28"/>
          <w:szCs w:val="28"/>
        </w:rPr>
        <w:t>. Приём документов от граждан, желающих участвовать в конкурсе, осуществляется ответственным за прием документов лицом, опреде</w:t>
      </w:r>
      <w:r w:rsidR="000F0552">
        <w:rPr>
          <w:rFonts w:ascii="Times New Roman" w:eastAsia="Times New Roman" w:hAnsi="Times New Roman" w:cs="Times New Roman"/>
          <w:color w:val="000000"/>
          <w:sz w:val="28"/>
          <w:szCs w:val="28"/>
        </w:rPr>
        <w:t>ленным решением представительного органа</w:t>
      </w:r>
      <w:r w:rsidR="008C4052" w:rsidRPr="008C4052">
        <w:rPr>
          <w:rFonts w:ascii="Times New Roman" w:eastAsia="Times New Roman" w:hAnsi="Times New Roman" w:cs="Times New Roman"/>
          <w:color w:val="000000"/>
          <w:sz w:val="28"/>
          <w:szCs w:val="28"/>
        </w:rPr>
        <w:t>. Расписка в получении документов, указанных в подпунктах 4.3-4.4 настоящего Положения, подписывается ответственным лицом, принявшим документы, и гражданином, желающим участвовать в конкурсе.</w:t>
      </w:r>
    </w:p>
    <w:p w:rsidR="008C4052" w:rsidRPr="008C4052" w:rsidRDefault="004C2634"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r w:rsidR="008C4052" w:rsidRPr="008C4052">
        <w:rPr>
          <w:rFonts w:ascii="Times New Roman" w:eastAsia="Times New Roman" w:hAnsi="Times New Roman" w:cs="Times New Roman"/>
          <w:color w:val="000000"/>
          <w:sz w:val="28"/>
          <w:szCs w:val="28"/>
        </w:rPr>
        <w:t>. Расписка составляется в двух экземплярах, один из которых хранится в документах конкурсной комиссии, второй выдаётся на руки претенденту.</w:t>
      </w:r>
    </w:p>
    <w:p w:rsidR="008C4052" w:rsidRPr="008C4052" w:rsidRDefault="004C2634"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w:t>
      </w:r>
      <w:r w:rsidR="008C4052" w:rsidRPr="008C4052">
        <w:rPr>
          <w:rFonts w:ascii="Times New Roman" w:eastAsia="Times New Roman" w:hAnsi="Times New Roman" w:cs="Times New Roman"/>
          <w:color w:val="000000"/>
          <w:sz w:val="28"/>
          <w:szCs w:val="28"/>
        </w:rPr>
        <w:t xml:space="preserve">. </w:t>
      </w:r>
      <w:proofErr w:type="gramStart"/>
      <w:r w:rsidR="008C4052" w:rsidRPr="008C4052">
        <w:rPr>
          <w:rFonts w:ascii="Times New Roman" w:eastAsia="Times New Roman" w:hAnsi="Times New Roman" w:cs="Times New Roman"/>
          <w:color w:val="000000"/>
          <w:sz w:val="28"/>
          <w:szCs w:val="28"/>
        </w:rPr>
        <w:t xml:space="preserve">Претендент вправе в течение срока, установленного для </w:t>
      </w:r>
      <w:r w:rsidR="001636D2">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представления</w:t>
      </w:r>
      <w:r w:rsidR="008C4052" w:rsidRPr="008C4052">
        <w:rPr>
          <w:rFonts w:ascii="Times New Roman" w:eastAsia="Times New Roman" w:hAnsi="Times New Roman" w:cs="Times New Roman"/>
          <w:color w:val="000000"/>
          <w:sz w:val="28"/>
          <w:szCs w:val="28"/>
        </w:rPr>
        <w:t xml:space="preserve"> в конкурсную комиссию документов, указанных в подпункте 4.3 на​стоящего Положения, дополнительно представлять недостающие документы, вносить уточнения и дополнения в представленные документы, содержащие сведения о нём, а также заменить представленный документ в случае, если он оформлен с нарушением требований действующего законодательства или на​стоящего Положения.</w:t>
      </w:r>
      <w:proofErr w:type="gramEnd"/>
    </w:p>
    <w:p w:rsidR="008C4052" w:rsidRPr="008C4052" w:rsidRDefault="004C2634"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4.10</w:t>
      </w:r>
      <w:r w:rsidR="008C4052" w:rsidRPr="008C4052">
        <w:rPr>
          <w:rFonts w:ascii="Times New Roman" w:eastAsia="Times New Roman" w:hAnsi="Times New Roman" w:cs="Times New Roman"/>
          <w:color w:val="000000"/>
          <w:sz w:val="28"/>
          <w:szCs w:val="28"/>
        </w:rPr>
        <w:t>. Представленные претендентом документы и сведения могут подвергаться проверке конкурсной комиссией в порядке, установленном законодательством Российской Федерации и законодательством Ставропольског</w:t>
      </w:r>
      <w:r w:rsidR="000F0552">
        <w:rPr>
          <w:rFonts w:ascii="Times New Roman" w:eastAsia="Times New Roman" w:hAnsi="Times New Roman" w:cs="Times New Roman"/>
          <w:color w:val="000000"/>
          <w:sz w:val="28"/>
          <w:szCs w:val="28"/>
        </w:rPr>
        <w:t>о края,</w:t>
      </w:r>
      <w:r w:rsidR="008C4052" w:rsidRPr="008C4052">
        <w:rPr>
          <w:rFonts w:ascii="Times New Roman" w:eastAsia="Times New Roman" w:hAnsi="Times New Roman" w:cs="Times New Roman"/>
          <w:color w:val="000000"/>
          <w:sz w:val="28"/>
          <w:szCs w:val="28"/>
        </w:rPr>
        <w:t xml:space="preserve"> п</w:t>
      </w:r>
      <w:r w:rsidR="001636D2">
        <w:rPr>
          <w:rFonts w:ascii="Times New Roman" w:eastAsia="Times New Roman" w:hAnsi="Times New Roman" w:cs="Times New Roman"/>
          <w:color w:val="000000"/>
          <w:sz w:val="28"/>
          <w:szCs w:val="28"/>
        </w:rPr>
        <w:t xml:space="preserve">равовыми актами </w:t>
      </w:r>
      <w:proofErr w:type="spellStart"/>
      <w:r w:rsidR="001636D2">
        <w:rPr>
          <w:rFonts w:ascii="Times New Roman" w:eastAsia="Times New Roman" w:hAnsi="Times New Roman" w:cs="Times New Roman"/>
          <w:color w:val="000000"/>
          <w:sz w:val="28"/>
          <w:szCs w:val="28"/>
        </w:rPr>
        <w:t>Новоалександровского</w:t>
      </w:r>
      <w:proofErr w:type="spellEnd"/>
      <w:r w:rsidR="000F0552">
        <w:rPr>
          <w:rFonts w:ascii="Times New Roman" w:eastAsia="Times New Roman" w:hAnsi="Times New Roman" w:cs="Times New Roman"/>
          <w:color w:val="000000"/>
          <w:sz w:val="28"/>
          <w:szCs w:val="28"/>
        </w:rPr>
        <w:t xml:space="preserve"> городского округа</w:t>
      </w:r>
      <w:r w:rsidR="008C4052" w:rsidRPr="008C4052">
        <w:rPr>
          <w:rFonts w:ascii="Times New Roman" w:eastAsia="Times New Roman" w:hAnsi="Times New Roman" w:cs="Times New Roman"/>
          <w:color w:val="000000"/>
          <w:sz w:val="28"/>
          <w:szCs w:val="28"/>
        </w:rPr>
        <w:t xml:space="preserve"> Ставропольского края.</w:t>
      </w:r>
    </w:p>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 Проведение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 Для проведения конкурса необходимо участие в нём не менее двух кандидатов. Личное участие конкурсанта в конкурсе обязательно. Факт неявки конкурсанта на конкурс приравнивается к факту подачи им заявления о снятии своей кандидатуры.</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5.2. На первом этапе проведения конкурса конкурсная комиссия:</w:t>
      </w:r>
    </w:p>
    <w:p w:rsidR="008C4052" w:rsidRPr="008C4052" w:rsidRDefault="008C4052" w:rsidP="001636D2">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 проводит приём документов и проверяет соответствие представленных документов требованиям, установленным настоящим Положением;</w:t>
      </w:r>
    </w:p>
    <w:p w:rsidR="008C4052" w:rsidRP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2) проверяет достоверность представленной претендентом информации;</w:t>
      </w:r>
    </w:p>
    <w:p w:rsid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3) принимает решение о допуске претендентов ко второму этапу </w:t>
      </w:r>
      <w:r w:rsidR="00FE7397">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кон​курса.</w:t>
      </w:r>
    </w:p>
    <w:p w:rsidR="001636D2" w:rsidRPr="008C4052" w:rsidRDefault="001636D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5.3. Претендент не допускается к участию в конкурсе в случаях:</w:t>
      </w:r>
    </w:p>
    <w:p w:rsidR="001636D2" w:rsidRPr="008C4052" w:rsidRDefault="001636D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C4052" w:rsidRP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1) наличия обстоятельств, указанных в пункте 2.2. настоящего Положения;</w:t>
      </w:r>
    </w:p>
    <w:p w:rsidR="008C4052" w:rsidRP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 непредставления или предоставления в неполном объёме, либо недостоверных сведений, указанных в подпункте 7 пункта 4.3. настоящего Положения;</w:t>
      </w:r>
    </w:p>
    <w:p w:rsidR="008C4052" w:rsidRP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 несвоевременного или неполного предоставления документов, а также предоставления недостоверных или с нарушением правил оформления документов, указанных в подпункте 4.3 настоящего Положения;</w:t>
      </w:r>
    </w:p>
    <w:p w:rsidR="008C4052" w:rsidRP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4) в случае установления в процессе проверки, предусмотренной под​пунктом 4.9 настоящего Положения, обстоятельств, препятствующих избранию граж</w:t>
      </w:r>
      <w:r w:rsidR="0030342C">
        <w:rPr>
          <w:rFonts w:ascii="Times New Roman" w:eastAsia="Times New Roman" w:hAnsi="Times New Roman" w:cs="Times New Roman"/>
          <w:color w:val="000000"/>
          <w:sz w:val="28"/>
          <w:szCs w:val="28"/>
        </w:rPr>
        <w:t>данина на должность главы городского округа</w:t>
      </w:r>
      <w:r w:rsidRPr="008C4052">
        <w:rPr>
          <w:rFonts w:ascii="Times New Roman" w:eastAsia="Times New Roman" w:hAnsi="Times New Roman" w:cs="Times New Roman"/>
          <w:color w:val="000000"/>
          <w:sz w:val="28"/>
          <w:szCs w:val="28"/>
        </w:rPr>
        <w:t>;</w:t>
      </w:r>
    </w:p>
    <w:p w:rsidR="008C4052" w:rsidRDefault="008C405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 в иных случаях, предусмотренных законодательством Российской Федерации и законодательством Ставропольского края.</w:t>
      </w:r>
    </w:p>
    <w:p w:rsidR="001636D2" w:rsidRPr="008C4052" w:rsidRDefault="001636D2" w:rsidP="001636D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C4052" w:rsidRPr="008C4052" w:rsidRDefault="008C4052" w:rsidP="008C4052">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5.4. Об отказе в допуске к участию в конкурсе претендент заблаговременно до проведения конкурса информируется конкурсной комиссией в письменной форме.</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5.5. При проведении конкурса конкурсантам гарантируется равенство прав в соответствии с Конституцией Российской Федерации и федеральным законодательством.</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5.6. Претендент вправе отказаться </w:t>
      </w:r>
      <w:proofErr w:type="gramStart"/>
      <w:r w:rsidRPr="008C4052">
        <w:rPr>
          <w:rFonts w:ascii="Times New Roman" w:eastAsia="Times New Roman" w:hAnsi="Times New Roman" w:cs="Times New Roman"/>
          <w:color w:val="000000"/>
          <w:sz w:val="28"/>
          <w:szCs w:val="28"/>
        </w:rPr>
        <w:t>от участия в конкурсе до принятия конкурсной комиссией решения о допуске его к участию</w:t>
      </w:r>
      <w:proofErr w:type="gramEnd"/>
      <w:r w:rsidRPr="008C4052">
        <w:rPr>
          <w:rFonts w:ascii="Times New Roman" w:eastAsia="Times New Roman" w:hAnsi="Times New Roman" w:cs="Times New Roman"/>
          <w:color w:val="000000"/>
          <w:sz w:val="28"/>
          <w:szCs w:val="28"/>
        </w:rPr>
        <w:t xml:space="preserve"> в конкурсе, направив в конкурсную комиссию соответствующее письменное заявление.</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5.7. Документы, представленные претендентом в конкурсную комиссию, остаются в её материалах. Хранение документ</w:t>
      </w:r>
      <w:r w:rsidR="0030342C">
        <w:rPr>
          <w:rFonts w:ascii="Times New Roman" w:eastAsia="Times New Roman" w:hAnsi="Times New Roman" w:cs="Times New Roman"/>
          <w:color w:val="000000"/>
          <w:sz w:val="28"/>
          <w:szCs w:val="28"/>
        </w:rPr>
        <w:t>ов обеспечивается представительным органом городского округа</w:t>
      </w:r>
      <w:r w:rsidRPr="008C4052">
        <w:rPr>
          <w:rFonts w:ascii="Times New Roman" w:eastAsia="Times New Roman" w:hAnsi="Times New Roman" w:cs="Times New Roman"/>
          <w:color w:val="000000"/>
          <w:sz w:val="28"/>
          <w:szCs w:val="28"/>
        </w:rPr>
        <w:t xml:space="preserve"> в порядке, установленном законодательством Российской Федерации, Ставропольского края и правовыми актами</w:t>
      </w:r>
      <w:r w:rsidR="0030342C">
        <w:rPr>
          <w:rFonts w:ascii="Times New Roman" w:eastAsia="Times New Roman" w:hAnsi="Times New Roman" w:cs="Times New Roman"/>
          <w:color w:val="000000"/>
          <w:sz w:val="28"/>
          <w:szCs w:val="28"/>
        </w:rPr>
        <w:t xml:space="preserve"> городского округа</w:t>
      </w:r>
      <w:r w:rsidRPr="008C4052">
        <w:rPr>
          <w:rFonts w:ascii="Times New Roman" w:eastAsia="Times New Roman" w:hAnsi="Times New Roman" w:cs="Times New Roman"/>
          <w:color w:val="000000"/>
          <w:sz w:val="28"/>
          <w:szCs w:val="28"/>
        </w:rPr>
        <w:t>, для хранения архивных документов.</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5.8. Второй этап конкурса проводится в форме конкурса–испытания. </w:t>
      </w:r>
      <w:proofErr w:type="gramStart"/>
      <w:r w:rsidRPr="008C4052">
        <w:rPr>
          <w:rFonts w:ascii="Times New Roman" w:eastAsia="Times New Roman" w:hAnsi="Times New Roman" w:cs="Times New Roman"/>
          <w:color w:val="000000"/>
          <w:sz w:val="28"/>
          <w:szCs w:val="28"/>
        </w:rPr>
        <w:t xml:space="preserve">При проведении конкурса–испытания конкурсной комиссией используются не противоречащие законодательству Российской Федерации и законодательству Ставропольского края единые ко всем конкурсантам методы оценки профессиональных и личностных качеств конкурсантов, позволяющие конкурсной комиссии оценивать уровень профессионального </w:t>
      </w:r>
      <w:r w:rsidRPr="008C4052">
        <w:rPr>
          <w:rFonts w:ascii="Times New Roman" w:eastAsia="Times New Roman" w:hAnsi="Times New Roman" w:cs="Times New Roman"/>
          <w:color w:val="000000"/>
          <w:sz w:val="28"/>
          <w:szCs w:val="28"/>
        </w:rPr>
        <w:lastRenderedPageBreak/>
        <w:t>образования, а также профессиональные знания и навыки, необходимые для ис</w:t>
      </w:r>
      <w:r w:rsidR="0030342C">
        <w:rPr>
          <w:rFonts w:ascii="Times New Roman" w:eastAsia="Times New Roman" w:hAnsi="Times New Roman" w:cs="Times New Roman"/>
          <w:color w:val="000000"/>
          <w:sz w:val="28"/>
          <w:szCs w:val="28"/>
        </w:rPr>
        <w:t>полнения полномочий главы городского округа</w:t>
      </w:r>
      <w:r w:rsidRPr="008C4052">
        <w:rPr>
          <w:rFonts w:ascii="Times New Roman" w:eastAsia="Times New Roman" w:hAnsi="Times New Roman" w:cs="Times New Roman"/>
          <w:color w:val="000000"/>
          <w:sz w:val="28"/>
          <w:szCs w:val="28"/>
        </w:rPr>
        <w:t>, деловые и личностные качества конкурсантов.</w:t>
      </w:r>
      <w:proofErr w:type="gramEnd"/>
    </w:p>
    <w:p w:rsidR="008C4052" w:rsidRPr="008C4052" w:rsidRDefault="008C4052" w:rsidP="008C4052">
      <w:pPr>
        <w:shd w:val="clear" w:color="auto" w:fill="FFFFFF"/>
        <w:spacing w:before="100" w:beforeAutospacing="1" w:after="100" w:afterAutospacing="1" w:line="240" w:lineRule="auto"/>
        <w:ind w:right="4"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5.9. Конкурсные испытания по выбору конкурсной комиссии могут включать: индивидуальное собеседование, анкетирование, тестирование, экзамен по вопросам, связанным с вып</w:t>
      </w:r>
      <w:r w:rsidR="0030342C">
        <w:rPr>
          <w:rFonts w:ascii="Times New Roman" w:eastAsia="Times New Roman" w:hAnsi="Times New Roman" w:cs="Times New Roman"/>
          <w:color w:val="000000"/>
          <w:sz w:val="28"/>
          <w:szCs w:val="28"/>
        </w:rPr>
        <w:t>олнением полномочий главы</w:t>
      </w:r>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FE7397">
      <w:pPr>
        <w:shd w:val="clear" w:color="auto" w:fill="FFFFFF"/>
        <w:spacing w:before="100" w:beforeAutospacing="1" w:after="0" w:line="240" w:lineRule="auto"/>
        <w:ind w:right="4" w:firstLine="708"/>
        <w:jc w:val="both"/>
        <w:rPr>
          <w:rFonts w:ascii="Times New Roman" w:eastAsia="Times New Roman" w:hAnsi="Times New Roman" w:cs="Times New Roman"/>
          <w:color w:val="000000"/>
          <w:sz w:val="28"/>
          <w:szCs w:val="28"/>
        </w:rPr>
      </w:pPr>
      <w:proofErr w:type="gramStart"/>
      <w:r w:rsidRPr="008C4052">
        <w:rPr>
          <w:rFonts w:ascii="Times New Roman" w:eastAsia="Times New Roman" w:hAnsi="Times New Roman" w:cs="Times New Roman"/>
          <w:color w:val="000000"/>
          <w:sz w:val="28"/>
          <w:szCs w:val="28"/>
        </w:rPr>
        <w:t xml:space="preserve">1) в ходе индивидуального собеседования определяется умение кон​курсанта выделять и формулировать приоритетные направления в работе </w:t>
      </w:r>
      <w:r w:rsidR="004D5445">
        <w:rPr>
          <w:rFonts w:ascii="Times New Roman" w:eastAsia="Times New Roman" w:hAnsi="Times New Roman" w:cs="Times New Roman"/>
          <w:color w:val="000000"/>
          <w:sz w:val="28"/>
          <w:szCs w:val="28"/>
        </w:rPr>
        <w:t xml:space="preserve">                </w:t>
      </w:r>
      <w:r w:rsidR="0001052B" w:rsidRPr="008C4052">
        <w:rPr>
          <w:rFonts w:ascii="Times New Roman" w:eastAsia="Times New Roman" w:hAnsi="Times New Roman" w:cs="Times New Roman"/>
          <w:color w:val="000000"/>
          <w:sz w:val="28"/>
          <w:szCs w:val="28"/>
        </w:rPr>
        <w:t>ад</w:t>
      </w:r>
      <w:r w:rsidR="0001052B">
        <w:rPr>
          <w:rFonts w:ascii="Times New Roman" w:eastAsia="Times New Roman" w:hAnsi="Times New Roman" w:cs="Times New Roman"/>
          <w:color w:val="000000"/>
          <w:sz w:val="28"/>
          <w:szCs w:val="28"/>
        </w:rPr>
        <w:t>министрации</w:t>
      </w:r>
      <w:r w:rsidR="004D5445">
        <w:rPr>
          <w:rFonts w:ascii="Times New Roman" w:eastAsia="Times New Roman" w:hAnsi="Times New Roman" w:cs="Times New Roman"/>
          <w:color w:val="000000"/>
          <w:sz w:val="28"/>
          <w:szCs w:val="28"/>
        </w:rPr>
        <w:t xml:space="preserve"> </w:t>
      </w:r>
      <w:proofErr w:type="spellStart"/>
      <w:r w:rsidR="004D5445">
        <w:rPr>
          <w:rFonts w:ascii="Times New Roman" w:eastAsia="Times New Roman" w:hAnsi="Times New Roman" w:cs="Times New Roman"/>
          <w:color w:val="000000"/>
          <w:sz w:val="28"/>
          <w:szCs w:val="28"/>
        </w:rPr>
        <w:t>Новоалександровского</w:t>
      </w:r>
      <w:proofErr w:type="spellEnd"/>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Ставропольского края, определять первоочередные задачи по устранению проблем, актуальных для жителей </w:t>
      </w:r>
      <w:proofErr w:type="spellStart"/>
      <w:r w:rsidR="004D5445">
        <w:rPr>
          <w:rFonts w:ascii="Times New Roman" w:eastAsia="Times New Roman" w:hAnsi="Times New Roman" w:cs="Times New Roman"/>
          <w:color w:val="000000"/>
          <w:sz w:val="28"/>
          <w:szCs w:val="28"/>
        </w:rPr>
        <w:t>Новоалександровского</w:t>
      </w:r>
      <w:proofErr w:type="spellEnd"/>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Ставропольского края, а также определяется уровень знаний конкурсанта, необходимый для исполнения соб</w:t>
      </w:r>
      <w:r w:rsidR="0030342C">
        <w:rPr>
          <w:rFonts w:ascii="Times New Roman" w:eastAsia="Times New Roman" w:hAnsi="Times New Roman" w:cs="Times New Roman"/>
          <w:color w:val="000000"/>
          <w:sz w:val="28"/>
          <w:szCs w:val="28"/>
        </w:rPr>
        <w:t>ственных полномочий главы городского округа</w:t>
      </w:r>
      <w:r w:rsidRPr="008C4052">
        <w:rPr>
          <w:rFonts w:ascii="Times New Roman" w:eastAsia="Times New Roman" w:hAnsi="Times New Roman" w:cs="Times New Roman"/>
          <w:color w:val="000000"/>
          <w:sz w:val="28"/>
          <w:szCs w:val="28"/>
        </w:rPr>
        <w:t>, оценивается его потенциал в части исполнения обязанностей по руководству администрацией</w:t>
      </w:r>
      <w:proofErr w:type="gramEnd"/>
      <w:r w:rsidRPr="008C4052">
        <w:rPr>
          <w:rFonts w:ascii="Times New Roman" w:eastAsia="Times New Roman" w:hAnsi="Times New Roman" w:cs="Times New Roman"/>
          <w:color w:val="000000"/>
          <w:sz w:val="28"/>
          <w:szCs w:val="28"/>
        </w:rPr>
        <w:t xml:space="preserve"> </w:t>
      </w:r>
      <w:proofErr w:type="spellStart"/>
      <w:r w:rsidR="004D5445">
        <w:rPr>
          <w:rFonts w:ascii="Times New Roman" w:eastAsia="Times New Roman" w:hAnsi="Times New Roman" w:cs="Times New Roman"/>
          <w:color w:val="000000"/>
          <w:sz w:val="28"/>
          <w:szCs w:val="28"/>
        </w:rPr>
        <w:t>Новоалександровского</w:t>
      </w:r>
      <w:proofErr w:type="spellEnd"/>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Ставропольского края;</w:t>
      </w:r>
    </w:p>
    <w:p w:rsidR="008C4052" w:rsidRPr="008C4052" w:rsidRDefault="008C4052" w:rsidP="00FE7397">
      <w:pPr>
        <w:shd w:val="clear" w:color="auto" w:fill="FFFFFF"/>
        <w:spacing w:after="0" w:line="240" w:lineRule="auto"/>
        <w:ind w:right="4"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2) анкетирование предполагает ответы конкурсанта на вопросы анкеты. Анкета включает перечень вопросов по областям знаний, необходимых для исполнения соб</w:t>
      </w:r>
      <w:r w:rsidR="0030342C">
        <w:rPr>
          <w:rFonts w:ascii="Times New Roman" w:eastAsia="Times New Roman" w:hAnsi="Times New Roman" w:cs="Times New Roman"/>
          <w:color w:val="000000"/>
          <w:sz w:val="28"/>
          <w:szCs w:val="28"/>
        </w:rPr>
        <w:t>ственных полномочий главы</w:t>
      </w:r>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и исполнения обязанностей по руководству администрацией </w:t>
      </w:r>
      <w:proofErr w:type="spellStart"/>
      <w:r w:rsidR="004D5445">
        <w:rPr>
          <w:rFonts w:ascii="Times New Roman" w:eastAsia="Times New Roman" w:hAnsi="Times New Roman" w:cs="Times New Roman"/>
          <w:color w:val="000000"/>
          <w:sz w:val="28"/>
          <w:szCs w:val="28"/>
        </w:rPr>
        <w:t>Новоалександровского</w:t>
      </w:r>
      <w:proofErr w:type="spellEnd"/>
      <w:r w:rsidR="0030342C">
        <w:rPr>
          <w:rFonts w:ascii="Times New Roman" w:eastAsia="Times New Roman" w:hAnsi="Times New Roman" w:cs="Times New Roman"/>
          <w:color w:val="000000"/>
          <w:sz w:val="28"/>
          <w:szCs w:val="28"/>
        </w:rPr>
        <w:t xml:space="preserve"> городского округа</w:t>
      </w:r>
      <w:r w:rsidRPr="008C4052">
        <w:rPr>
          <w:rFonts w:ascii="Times New Roman" w:eastAsia="Times New Roman" w:hAnsi="Times New Roman" w:cs="Times New Roman"/>
          <w:color w:val="000000"/>
          <w:sz w:val="28"/>
          <w:szCs w:val="28"/>
        </w:rPr>
        <w:t xml:space="preserve"> Ставропольского края;</w:t>
      </w:r>
    </w:p>
    <w:p w:rsidR="008C4052" w:rsidRPr="008C4052" w:rsidRDefault="008C4052" w:rsidP="00FE7397">
      <w:pPr>
        <w:shd w:val="clear" w:color="auto" w:fill="FFFFFF"/>
        <w:spacing w:after="0" w:line="240" w:lineRule="auto"/>
        <w:ind w:right="4"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3) тестирование включает вопросы, касающиеся знаний нормативных правовых актов, необходимых для исполнения соб</w:t>
      </w:r>
      <w:r w:rsidR="0030342C">
        <w:rPr>
          <w:rFonts w:ascii="Times New Roman" w:eastAsia="Times New Roman" w:hAnsi="Times New Roman" w:cs="Times New Roman"/>
          <w:color w:val="000000"/>
          <w:sz w:val="28"/>
          <w:szCs w:val="28"/>
        </w:rPr>
        <w:t>ственных полномочий главы</w:t>
      </w:r>
      <w:r w:rsidR="0030342C" w:rsidRPr="0030342C">
        <w:rPr>
          <w:rFonts w:ascii="Times New Roman" w:eastAsia="Times New Roman" w:hAnsi="Times New Roman" w:cs="Times New Roman"/>
          <w:color w:val="000000"/>
          <w:sz w:val="28"/>
          <w:szCs w:val="28"/>
        </w:rPr>
        <w:t xml:space="preserve"> </w:t>
      </w:r>
      <w:r w:rsidR="0030342C">
        <w:rPr>
          <w:rFonts w:ascii="Times New Roman" w:eastAsia="Times New Roman" w:hAnsi="Times New Roman" w:cs="Times New Roman"/>
          <w:color w:val="000000"/>
          <w:sz w:val="28"/>
          <w:szCs w:val="28"/>
        </w:rPr>
        <w:t>городского округа</w:t>
      </w:r>
      <w:r w:rsidRPr="008C4052">
        <w:rPr>
          <w:rFonts w:ascii="Times New Roman" w:eastAsia="Times New Roman" w:hAnsi="Times New Roman" w:cs="Times New Roman"/>
          <w:color w:val="000000"/>
          <w:sz w:val="28"/>
          <w:szCs w:val="28"/>
        </w:rPr>
        <w:t xml:space="preserve">, другие вопросы применительно к должностным обязанностям лица, возглавляющего администрацию </w:t>
      </w:r>
      <w:proofErr w:type="spellStart"/>
      <w:r w:rsidR="00BF487A">
        <w:rPr>
          <w:rFonts w:ascii="Times New Roman" w:eastAsia="Times New Roman" w:hAnsi="Times New Roman" w:cs="Times New Roman"/>
          <w:color w:val="000000"/>
          <w:sz w:val="28"/>
          <w:szCs w:val="28"/>
        </w:rPr>
        <w:t>Новоалександровского</w:t>
      </w:r>
      <w:proofErr w:type="spellEnd"/>
      <w:r w:rsidR="0030342C">
        <w:rPr>
          <w:rFonts w:ascii="Times New Roman" w:eastAsia="Times New Roman" w:hAnsi="Times New Roman" w:cs="Times New Roman"/>
          <w:color w:val="000000"/>
          <w:sz w:val="28"/>
          <w:szCs w:val="28"/>
        </w:rPr>
        <w:t xml:space="preserve"> городского округа</w:t>
      </w:r>
      <w:r w:rsidRPr="008C4052">
        <w:rPr>
          <w:rFonts w:ascii="Times New Roman" w:eastAsia="Times New Roman" w:hAnsi="Times New Roman" w:cs="Times New Roman"/>
          <w:color w:val="000000"/>
          <w:sz w:val="28"/>
          <w:szCs w:val="28"/>
        </w:rPr>
        <w:t xml:space="preserve"> Ставропольского края, и варианты ответов на них, один из которых верный;</w:t>
      </w:r>
    </w:p>
    <w:p w:rsidR="008C4052" w:rsidRPr="008C4052" w:rsidRDefault="008C4052" w:rsidP="008C4052">
      <w:pPr>
        <w:shd w:val="clear" w:color="auto" w:fill="FFFFFF"/>
        <w:spacing w:after="100" w:afterAutospacing="1" w:line="240" w:lineRule="auto"/>
        <w:ind w:right="4"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4) экзаменационные билеты включают вопросы, которые позволяют осуществлять проверку теоретических знаний нормативных правовых актов, необходимых для исполнения </w:t>
      </w:r>
      <w:r w:rsidR="004117E7">
        <w:rPr>
          <w:rFonts w:ascii="Times New Roman" w:eastAsia="Times New Roman" w:hAnsi="Times New Roman" w:cs="Times New Roman"/>
          <w:color w:val="000000"/>
          <w:sz w:val="28"/>
          <w:szCs w:val="28"/>
        </w:rPr>
        <w:t>полномочий главы городского округа</w:t>
      </w:r>
      <w:r w:rsidRPr="008C4052">
        <w:rPr>
          <w:rFonts w:ascii="Times New Roman" w:eastAsia="Times New Roman" w:hAnsi="Times New Roman" w:cs="Times New Roman"/>
          <w:color w:val="000000"/>
          <w:sz w:val="28"/>
          <w:szCs w:val="28"/>
        </w:rPr>
        <w:t>.</w:t>
      </w:r>
    </w:p>
    <w:p w:rsidR="008C4052" w:rsidRPr="008C4052" w:rsidRDefault="008C4052" w:rsidP="008C4052">
      <w:pPr>
        <w:shd w:val="clear" w:color="auto" w:fill="FFFFFF"/>
        <w:spacing w:before="100" w:beforeAutospacing="1" w:after="100" w:afterAutospacing="1" w:line="240" w:lineRule="auto"/>
        <w:ind w:right="4"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5.10. Оценку выполнения конкурсног</w:t>
      </w:r>
      <w:proofErr w:type="gramStart"/>
      <w:r w:rsidRPr="008C4052">
        <w:rPr>
          <w:rFonts w:ascii="Times New Roman" w:eastAsia="Times New Roman" w:hAnsi="Times New Roman" w:cs="Times New Roman"/>
          <w:color w:val="000000"/>
          <w:sz w:val="28"/>
          <w:szCs w:val="28"/>
        </w:rPr>
        <w:t>о(</w:t>
      </w:r>
      <w:proofErr w:type="spellStart"/>
      <w:proofErr w:type="gramEnd"/>
      <w:r w:rsidRPr="008C4052">
        <w:rPr>
          <w:rFonts w:ascii="Times New Roman" w:eastAsia="Times New Roman" w:hAnsi="Times New Roman" w:cs="Times New Roman"/>
          <w:color w:val="000000"/>
          <w:sz w:val="28"/>
          <w:szCs w:val="28"/>
        </w:rPr>
        <w:t>ых</w:t>
      </w:r>
      <w:proofErr w:type="spellEnd"/>
      <w:r w:rsidRPr="008C4052">
        <w:rPr>
          <w:rFonts w:ascii="Times New Roman" w:eastAsia="Times New Roman" w:hAnsi="Times New Roman" w:cs="Times New Roman"/>
          <w:color w:val="000000"/>
          <w:sz w:val="28"/>
          <w:szCs w:val="28"/>
        </w:rPr>
        <w:t>) задания(</w:t>
      </w:r>
      <w:proofErr w:type="spellStart"/>
      <w:r w:rsidRPr="008C4052">
        <w:rPr>
          <w:rFonts w:ascii="Times New Roman" w:eastAsia="Times New Roman" w:hAnsi="Times New Roman" w:cs="Times New Roman"/>
          <w:color w:val="000000"/>
          <w:sz w:val="28"/>
          <w:szCs w:val="28"/>
        </w:rPr>
        <w:t>ий</w:t>
      </w:r>
      <w:proofErr w:type="spellEnd"/>
      <w:r w:rsidRPr="008C4052">
        <w:rPr>
          <w:rFonts w:ascii="Times New Roman" w:eastAsia="Times New Roman" w:hAnsi="Times New Roman" w:cs="Times New Roman"/>
          <w:color w:val="000000"/>
          <w:sz w:val="28"/>
          <w:szCs w:val="28"/>
        </w:rPr>
        <w:t xml:space="preserve">) каждому </w:t>
      </w:r>
      <w:r w:rsidR="00FE7397">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кон​курсанту дают члены конкурсной комиссии по пятибалльной системе.</w:t>
      </w:r>
    </w:p>
    <w:p w:rsidR="008C4052" w:rsidRPr="008C4052" w:rsidRDefault="008C4052" w:rsidP="008C4052">
      <w:pPr>
        <w:shd w:val="clear" w:color="auto" w:fill="FFFFFF"/>
        <w:spacing w:before="100" w:beforeAutospacing="1" w:after="100" w:afterAutospacing="1" w:line="240" w:lineRule="auto"/>
        <w:ind w:right="13"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5.11. Решение конкурсной комиссии о предста</w:t>
      </w:r>
      <w:r w:rsidR="004117E7">
        <w:rPr>
          <w:rFonts w:ascii="Times New Roman" w:eastAsia="Times New Roman" w:hAnsi="Times New Roman" w:cs="Times New Roman"/>
          <w:color w:val="000000"/>
          <w:sz w:val="28"/>
          <w:szCs w:val="28"/>
        </w:rPr>
        <w:t>влении кандидатов в представительный орган</w:t>
      </w:r>
      <w:r w:rsidRPr="008C4052">
        <w:rPr>
          <w:rFonts w:ascii="Times New Roman" w:eastAsia="Times New Roman" w:hAnsi="Times New Roman" w:cs="Times New Roman"/>
          <w:color w:val="000000"/>
          <w:sz w:val="28"/>
          <w:szCs w:val="28"/>
        </w:rPr>
        <w:t xml:space="preserve"> для из</w:t>
      </w:r>
      <w:r w:rsidR="004117E7">
        <w:rPr>
          <w:rFonts w:ascii="Times New Roman" w:eastAsia="Times New Roman" w:hAnsi="Times New Roman" w:cs="Times New Roman"/>
          <w:color w:val="000000"/>
          <w:sz w:val="28"/>
          <w:szCs w:val="28"/>
        </w:rPr>
        <w:t>брания на должность главы городского округа</w:t>
      </w:r>
      <w:r w:rsidRPr="008C4052">
        <w:rPr>
          <w:rFonts w:ascii="Times New Roman" w:eastAsia="Times New Roman" w:hAnsi="Times New Roman" w:cs="Times New Roman"/>
          <w:color w:val="000000"/>
          <w:sz w:val="28"/>
          <w:szCs w:val="28"/>
        </w:rPr>
        <w:t xml:space="preserve"> принимается путём проведения открытого голосования членов конкурсной комиссии в отсутствие конкурсантов и считается принятым, если за него проголосовало более половины присутствующих на заседании членов конкурсной комиссии.</w:t>
      </w:r>
    </w:p>
    <w:p w:rsidR="008C4052" w:rsidRPr="008C4052" w:rsidRDefault="008C4052" w:rsidP="008C4052">
      <w:pPr>
        <w:shd w:val="clear" w:color="auto" w:fill="FFFFFF"/>
        <w:spacing w:before="100" w:beforeAutospacing="1" w:after="100" w:afterAutospacing="1" w:line="240" w:lineRule="auto"/>
        <w:ind w:right="13"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lastRenderedPageBreak/>
        <w:t>5.12. В качестве кандидатов для из</w:t>
      </w:r>
      <w:r w:rsidR="004117E7">
        <w:rPr>
          <w:rFonts w:ascii="Times New Roman" w:eastAsia="Times New Roman" w:hAnsi="Times New Roman" w:cs="Times New Roman"/>
          <w:color w:val="000000"/>
          <w:sz w:val="28"/>
          <w:szCs w:val="28"/>
        </w:rPr>
        <w:t>брания на должность главы</w:t>
      </w:r>
      <w:r w:rsidR="004117E7" w:rsidRPr="004117E7">
        <w:rPr>
          <w:rFonts w:ascii="Times New Roman" w:eastAsia="Times New Roman" w:hAnsi="Times New Roman" w:cs="Times New Roman"/>
          <w:color w:val="000000"/>
          <w:sz w:val="28"/>
          <w:szCs w:val="28"/>
        </w:rPr>
        <w:t xml:space="preserve"> </w:t>
      </w:r>
      <w:r w:rsidR="004117E7">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конкурсной комиссией представляются конкурсанты, набравшие наибольшее количество баллов в порядке убывания. Число кандидато</w:t>
      </w:r>
      <w:r w:rsidR="004117E7">
        <w:rPr>
          <w:rFonts w:ascii="Times New Roman" w:eastAsia="Times New Roman" w:hAnsi="Times New Roman" w:cs="Times New Roman"/>
          <w:color w:val="000000"/>
          <w:sz w:val="28"/>
          <w:szCs w:val="28"/>
        </w:rPr>
        <w:t>в, представляемых в представительный орган</w:t>
      </w:r>
      <w:r w:rsidRPr="008C4052">
        <w:rPr>
          <w:rFonts w:ascii="Times New Roman" w:eastAsia="Times New Roman" w:hAnsi="Times New Roman" w:cs="Times New Roman"/>
          <w:color w:val="000000"/>
          <w:sz w:val="28"/>
          <w:szCs w:val="28"/>
        </w:rPr>
        <w:t>, определяется решением конкурсной комиссии и не может быть менее двух.</w:t>
      </w:r>
    </w:p>
    <w:p w:rsidR="008C4052" w:rsidRPr="008C4052" w:rsidRDefault="008C4052" w:rsidP="008C4052">
      <w:pPr>
        <w:shd w:val="clear" w:color="auto" w:fill="FFFFFF"/>
        <w:spacing w:before="100" w:beforeAutospacing="1" w:after="100" w:afterAutospacing="1" w:line="240" w:lineRule="auto"/>
        <w:ind w:right="13"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5.13. Результаты голосования, решение конкурсной комиссии </w:t>
      </w:r>
      <w:r w:rsidR="00FE7397">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оформляются</w:t>
      </w:r>
      <w:r w:rsidRPr="008C4052">
        <w:rPr>
          <w:rFonts w:ascii="Times New Roman" w:eastAsia="Times New Roman" w:hAnsi="Times New Roman" w:cs="Times New Roman"/>
          <w:color w:val="000000"/>
          <w:sz w:val="28"/>
          <w:szCs w:val="28"/>
        </w:rPr>
        <w:t xml:space="preserve"> протоколом, который подписывают председатель, заместитель </w:t>
      </w:r>
      <w:r w:rsidR="00F90FB5" w:rsidRPr="008C4052">
        <w:rPr>
          <w:rFonts w:ascii="Times New Roman" w:eastAsia="Times New Roman" w:hAnsi="Times New Roman" w:cs="Times New Roman"/>
          <w:color w:val="000000"/>
          <w:sz w:val="28"/>
          <w:szCs w:val="28"/>
        </w:rPr>
        <w:t>председателя</w:t>
      </w:r>
      <w:r w:rsidRPr="008C4052">
        <w:rPr>
          <w:rFonts w:ascii="Times New Roman" w:eastAsia="Times New Roman" w:hAnsi="Times New Roman" w:cs="Times New Roman"/>
          <w:color w:val="000000"/>
          <w:sz w:val="28"/>
          <w:szCs w:val="28"/>
        </w:rPr>
        <w:t>, секретарь и члены конкурсной комиссии, принявшие участие в её заседании, и объявляются после завершения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5.14. Протокол заседания конкурсной коми</w:t>
      </w:r>
      <w:r w:rsidR="004117E7">
        <w:rPr>
          <w:rFonts w:ascii="Times New Roman" w:eastAsia="Times New Roman" w:hAnsi="Times New Roman" w:cs="Times New Roman"/>
          <w:color w:val="000000"/>
          <w:sz w:val="28"/>
          <w:szCs w:val="28"/>
        </w:rPr>
        <w:t>ссии направляется в представительный орган</w:t>
      </w:r>
      <w:r w:rsidRPr="008C4052">
        <w:rPr>
          <w:rFonts w:ascii="Times New Roman" w:eastAsia="Times New Roman" w:hAnsi="Times New Roman" w:cs="Times New Roman"/>
          <w:color w:val="000000"/>
          <w:sz w:val="28"/>
          <w:szCs w:val="28"/>
        </w:rPr>
        <w:t xml:space="preserve"> в день проведения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5.15. Выписка из протокола заседания конкурсной комиссии выдаётся лицам, участвовавшим в конкурсе, на основании письменного заявления (по их желанию).</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5.16. </w:t>
      </w:r>
      <w:r w:rsidR="004117E7">
        <w:rPr>
          <w:rFonts w:ascii="Times New Roman" w:eastAsia="Times New Roman" w:hAnsi="Times New Roman" w:cs="Times New Roman"/>
          <w:color w:val="000000"/>
          <w:sz w:val="28"/>
          <w:szCs w:val="28"/>
        </w:rPr>
        <w:t>Представительный орган избирает главу городского округа</w:t>
      </w:r>
      <w:r w:rsidRPr="008C4052">
        <w:rPr>
          <w:rFonts w:ascii="Times New Roman" w:eastAsia="Times New Roman" w:hAnsi="Times New Roman" w:cs="Times New Roman"/>
          <w:color w:val="000000"/>
          <w:sz w:val="28"/>
          <w:szCs w:val="28"/>
        </w:rPr>
        <w:t xml:space="preserve"> из числа кандидатов, представленных конкурсной комиссией по результатам конкурса.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5.17. В случае</w:t>
      </w:r>
      <w:proofErr w:type="gramStart"/>
      <w:r w:rsidRPr="008C4052">
        <w:rPr>
          <w:rFonts w:ascii="Times New Roman" w:eastAsia="Times New Roman" w:hAnsi="Times New Roman" w:cs="Times New Roman"/>
          <w:color w:val="000000"/>
          <w:sz w:val="28"/>
          <w:szCs w:val="28"/>
        </w:rPr>
        <w:t>,</w:t>
      </w:r>
      <w:proofErr w:type="gramEnd"/>
      <w:r w:rsidRPr="008C4052">
        <w:rPr>
          <w:rFonts w:ascii="Times New Roman" w:eastAsia="Times New Roman" w:hAnsi="Times New Roman" w:cs="Times New Roman"/>
          <w:color w:val="000000"/>
          <w:sz w:val="28"/>
          <w:szCs w:val="28"/>
        </w:rPr>
        <w:t xml:space="preserve"> если на день проведения конкурса в результате снятия своих кандидатур количество оставшихся конкурсантов составило менее двух либо количество конкурсантов, подавших заявления для участия в конкурсе, является недостаточным для его проведения, конкурс признаётся несостоявшимся.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5.18. Если в результате проведения конкурса не выявлены кандидаты, отвечающие установленным настоящим Положением требованиям, или кон​курс признан несостоявшимся по основаниям, указанным в подпункте 5.17 на</w:t>
      </w:r>
      <w:r w:rsidR="004117E7">
        <w:rPr>
          <w:rFonts w:ascii="Times New Roman" w:eastAsia="Times New Roman" w:hAnsi="Times New Roman" w:cs="Times New Roman"/>
          <w:color w:val="000000"/>
          <w:sz w:val="28"/>
          <w:szCs w:val="28"/>
        </w:rPr>
        <w:t>стоящего Положения, представительный орган</w:t>
      </w:r>
      <w:r w:rsidRPr="008C4052">
        <w:rPr>
          <w:rFonts w:ascii="Times New Roman" w:eastAsia="Times New Roman" w:hAnsi="Times New Roman" w:cs="Times New Roman"/>
          <w:color w:val="000000"/>
          <w:sz w:val="28"/>
          <w:szCs w:val="28"/>
        </w:rPr>
        <w:t xml:space="preserve"> принимает решение о повторном проведении конкурса. Конкурс проводится в порядке, установленном настоящим Положением.</w:t>
      </w:r>
    </w:p>
    <w:p w:rsidR="008C4052" w:rsidRPr="008C4052" w:rsidRDefault="008C4052" w:rsidP="008C4052">
      <w:pPr>
        <w:shd w:val="clear" w:color="auto" w:fill="FFFFFF"/>
        <w:spacing w:before="100" w:beforeAutospacing="1" w:after="100" w:afterAutospacing="1" w:line="240" w:lineRule="auto"/>
        <w:ind w:right="19" w:firstLine="708"/>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6. Заключительные положения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6.1. Расходы, связанные с участием в конкурсе (проезд к месту </w:t>
      </w:r>
      <w:r w:rsidR="00BF487A">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проведения</w:t>
      </w:r>
      <w:r w:rsidRPr="008C4052">
        <w:rPr>
          <w:rFonts w:ascii="Times New Roman" w:eastAsia="Times New Roman" w:hAnsi="Times New Roman" w:cs="Times New Roman"/>
          <w:color w:val="000000"/>
          <w:sz w:val="28"/>
          <w:szCs w:val="28"/>
        </w:rPr>
        <w:t xml:space="preserve"> Конкурса и обратно, наём жилого помещения, проживание, пользование услугами сре</w:t>
      </w:r>
      <w:proofErr w:type="gramStart"/>
      <w:r w:rsidRPr="008C4052">
        <w:rPr>
          <w:rFonts w:ascii="Times New Roman" w:eastAsia="Times New Roman" w:hAnsi="Times New Roman" w:cs="Times New Roman"/>
          <w:color w:val="000000"/>
          <w:sz w:val="28"/>
          <w:szCs w:val="28"/>
        </w:rPr>
        <w:t>дств св</w:t>
      </w:r>
      <w:proofErr w:type="gramEnd"/>
      <w:r w:rsidRPr="008C4052">
        <w:rPr>
          <w:rFonts w:ascii="Times New Roman" w:eastAsia="Times New Roman" w:hAnsi="Times New Roman" w:cs="Times New Roman"/>
          <w:color w:val="000000"/>
          <w:sz w:val="28"/>
          <w:szCs w:val="28"/>
        </w:rPr>
        <w:t>язи и иные расходы), участники конкурса производят за счёт собственных средств.</w:t>
      </w:r>
    </w:p>
    <w:p w:rsidR="008C4052" w:rsidRPr="008C4052" w:rsidRDefault="008C4052" w:rsidP="008C4052">
      <w:pPr>
        <w:shd w:val="clear" w:color="auto" w:fill="FFFFFF"/>
        <w:spacing w:before="100" w:beforeAutospacing="1" w:after="100" w:afterAutospacing="1" w:line="240" w:lineRule="auto"/>
        <w:ind w:right="19"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6.2. Спорные вопросы, связанные с проведением конкурса, </w:t>
      </w:r>
      <w:r w:rsidR="00BF487A">
        <w:rPr>
          <w:rFonts w:ascii="Times New Roman" w:eastAsia="Times New Roman" w:hAnsi="Times New Roman" w:cs="Times New Roman"/>
          <w:color w:val="000000"/>
          <w:sz w:val="28"/>
          <w:szCs w:val="28"/>
        </w:rPr>
        <w:t xml:space="preserve">                                            </w:t>
      </w:r>
      <w:r w:rsidR="00F90FB5" w:rsidRPr="008C4052">
        <w:rPr>
          <w:rFonts w:ascii="Times New Roman" w:eastAsia="Times New Roman" w:hAnsi="Times New Roman" w:cs="Times New Roman"/>
          <w:color w:val="000000"/>
          <w:sz w:val="28"/>
          <w:szCs w:val="28"/>
        </w:rPr>
        <w:t>рассматриваются</w:t>
      </w:r>
      <w:r w:rsidRPr="008C4052">
        <w:rPr>
          <w:rFonts w:ascii="Times New Roman" w:eastAsia="Times New Roman" w:hAnsi="Times New Roman" w:cs="Times New Roman"/>
          <w:color w:val="000000"/>
          <w:sz w:val="28"/>
          <w:szCs w:val="28"/>
        </w:rPr>
        <w:t xml:space="preserve"> в судебном порядке.</w:t>
      </w:r>
    </w:p>
    <w:p w:rsidR="004117E7" w:rsidRPr="008C4052" w:rsidRDefault="008C4052" w:rsidP="002D633B">
      <w:pPr>
        <w:shd w:val="clear" w:color="auto" w:fill="FFFFFF"/>
        <w:spacing w:before="100" w:beforeAutospacing="1" w:after="100" w:afterAutospacing="1" w:line="240" w:lineRule="auto"/>
        <w:ind w:right="19"/>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___________________________</w:t>
      </w:r>
    </w:p>
    <w:p w:rsidR="008C4052" w:rsidRPr="008C4052" w:rsidRDefault="00BF487A" w:rsidP="00BF487A">
      <w:pPr>
        <w:shd w:val="clear" w:color="auto" w:fill="FFFFFF"/>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90FB5">
        <w:rPr>
          <w:rFonts w:ascii="Times New Roman" w:eastAsia="Times New Roman" w:hAnsi="Times New Roman" w:cs="Times New Roman"/>
          <w:color w:val="000000"/>
          <w:sz w:val="28"/>
          <w:szCs w:val="28"/>
        </w:rPr>
        <w:t xml:space="preserve">                  Приложение 1</w:t>
      </w:r>
    </w:p>
    <w:p w:rsidR="008C4052" w:rsidRPr="008C4052" w:rsidRDefault="00BF487A" w:rsidP="00BF487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4052" w:rsidRPr="008C4052">
        <w:rPr>
          <w:rFonts w:ascii="Times New Roman" w:eastAsia="Times New Roman" w:hAnsi="Times New Roman" w:cs="Times New Roman"/>
          <w:color w:val="000000"/>
          <w:sz w:val="28"/>
          <w:szCs w:val="28"/>
        </w:rPr>
        <w:t>к Положению о порядке проведения</w:t>
      </w:r>
    </w:p>
    <w:p w:rsidR="008C4052" w:rsidRPr="008C4052" w:rsidRDefault="00BF487A" w:rsidP="00BF487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4052" w:rsidRPr="008C4052">
        <w:rPr>
          <w:rFonts w:ascii="Times New Roman" w:eastAsia="Times New Roman" w:hAnsi="Times New Roman" w:cs="Times New Roman"/>
          <w:color w:val="000000"/>
          <w:sz w:val="28"/>
          <w:szCs w:val="28"/>
        </w:rPr>
        <w:t xml:space="preserve">конкурса по отбору кандидатур </w:t>
      </w:r>
      <w:proofErr w:type="gramStart"/>
      <w:r w:rsidR="008C4052" w:rsidRPr="008C4052">
        <w:rPr>
          <w:rFonts w:ascii="Times New Roman" w:eastAsia="Times New Roman" w:hAnsi="Times New Roman" w:cs="Times New Roman"/>
          <w:color w:val="000000"/>
          <w:sz w:val="28"/>
          <w:szCs w:val="28"/>
        </w:rPr>
        <w:t>на</w:t>
      </w:r>
      <w:proofErr w:type="gramEnd"/>
    </w:p>
    <w:p w:rsidR="008C4052" w:rsidRDefault="00BF487A" w:rsidP="00BF487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должность главы </w:t>
      </w:r>
      <w:proofErr w:type="spellStart"/>
      <w:r>
        <w:rPr>
          <w:rFonts w:ascii="Times New Roman" w:eastAsia="Times New Roman" w:hAnsi="Times New Roman" w:cs="Times New Roman"/>
          <w:color w:val="000000"/>
          <w:sz w:val="28"/>
          <w:szCs w:val="28"/>
        </w:rPr>
        <w:t>Новоалександровского</w:t>
      </w:r>
      <w:proofErr w:type="spellEnd"/>
      <w:r w:rsidR="008C4052" w:rsidRPr="008C40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8C4052" w:rsidRDefault="00BF487A" w:rsidP="00BF487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117E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w:t>
      </w:r>
      <w:r w:rsidR="004117E7" w:rsidRPr="008C4052">
        <w:rPr>
          <w:rFonts w:ascii="Times New Roman" w:eastAsia="Times New Roman" w:hAnsi="Times New Roman" w:cs="Times New Roman"/>
          <w:color w:val="000000"/>
          <w:sz w:val="28"/>
          <w:szCs w:val="28"/>
        </w:rPr>
        <w:t>Ставропольского</w:t>
      </w:r>
    </w:p>
    <w:p w:rsidR="00BF487A" w:rsidRPr="008C4052" w:rsidRDefault="00BF487A" w:rsidP="00BF487A">
      <w:pPr>
        <w:shd w:val="clear" w:color="auto" w:fill="FFFFFF"/>
        <w:spacing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C4052">
        <w:rPr>
          <w:rFonts w:ascii="Times New Roman" w:eastAsia="Times New Roman" w:hAnsi="Times New Roman" w:cs="Times New Roman"/>
          <w:color w:val="000000"/>
          <w:sz w:val="28"/>
          <w:szCs w:val="28"/>
        </w:rPr>
        <w:t>края</w:t>
      </w:r>
      <w:r>
        <w:rPr>
          <w:rFonts w:ascii="Times New Roman" w:eastAsia="Times New Roman" w:hAnsi="Times New Roman" w:cs="Times New Roman"/>
          <w:color w:val="000000"/>
          <w:sz w:val="28"/>
          <w:szCs w:val="28"/>
        </w:rPr>
        <w:t xml:space="preserve"> </w:t>
      </w:r>
    </w:p>
    <w:p w:rsidR="008C4052" w:rsidRPr="008C4052" w:rsidRDefault="008C4052" w:rsidP="008C4052">
      <w:pPr>
        <w:shd w:val="clear" w:color="auto" w:fill="FFFFFF"/>
        <w:spacing w:before="100" w:beforeAutospacing="1" w:after="480"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b/>
          <w:bCs/>
          <w:color w:val="000000"/>
          <w:sz w:val="24"/>
          <w:szCs w:val="24"/>
        </w:rPr>
        <w:t>АНКЕТА</w:t>
      </w:r>
      <w:r w:rsidRPr="008C4052">
        <w:rPr>
          <w:rFonts w:ascii="Times New Roman" w:eastAsia="Times New Roman" w:hAnsi="Times New Roman" w:cs="Times New Roman"/>
          <w:color w:val="000000"/>
          <w:sz w:val="24"/>
          <w:szCs w:val="24"/>
        </w:rPr>
        <w:br/>
      </w:r>
      <w:r w:rsidRPr="008C4052">
        <w:rPr>
          <w:rFonts w:ascii="Times New Roman" w:eastAsia="Times New Roman" w:hAnsi="Times New Roman" w:cs="Times New Roman"/>
          <w:b/>
          <w:bCs/>
          <w:color w:val="000000"/>
          <w:sz w:val="24"/>
          <w:szCs w:val="24"/>
        </w:rPr>
        <w:t>(заполняется собственноручно)</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7"/>
        <w:gridCol w:w="559"/>
        <w:gridCol w:w="553"/>
        <w:gridCol w:w="5414"/>
        <w:gridCol w:w="955"/>
        <w:gridCol w:w="1547"/>
      </w:tblGrid>
      <w:tr w:rsidR="008C4052" w:rsidRPr="008C4052" w:rsidTr="008C4052">
        <w:trPr>
          <w:trHeight w:val="999"/>
        </w:trPr>
        <w:tc>
          <w:tcPr>
            <w:tcW w:w="8107" w:type="dxa"/>
            <w:gridSpan w:val="5"/>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Место</w:t>
            </w:r>
            <w:r w:rsidRPr="008C4052">
              <w:rPr>
                <w:rFonts w:ascii="Times New Roman" w:eastAsia="Times New Roman" w:hAnsi="Times New Roman" w:cs="Times New Roman"/>
                <w:color w:val="000000"/>
                <w:sz w:val="24"/>
                <w:szCs w:val="24"/>
              </w:rPr>
              <w:br/>
              <w:t>для</w:t>
            </w:r>
            <w:r w:rsidRPr="008C4052">
              <w:rPr>
                <w:rFonts w:ascii="Times New Roman" w:eastAsia="Times New Roman" w:hAnsi="Times New Roman" w:cs="Times New Roman"/>
                <w:color w:val="000000"/>
                <w:sz w:val="24"/>
                <w:szCs w:val="24"/>
              </w:rPr>
              <w:br/>
              <w:t>фотографии</w:t>
            </w:r>
          </w:p>
        </w:tc>
      </w:tr>
      <w:tr w:rsidR="008C4052" w:rsidRPr="008C4052" w:rsidTr="008C4052">
        <w:trPr>
          <w:trHeight w:val="420"/>
        </w:trPr>
        <w:tc>
          <w:tcPr>
            <w:tcW w:w="363"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w:t>
            </w:r>
          </w:p>
        </w:tc>
        <w:tc>
          <w:tcPr>
            <w:tcW w:w="1117" w:type="dxa"/>
            <w:gridSpan w:val="2"/>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Фамилия</w:t>
            </w:r>
          </w:p>
        </w:tc>
        <w:tc>
          <w:tcPr>
            <w:tcW w:w="5633"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991" w:type="dxa"/>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0" w:type="auto"/>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sz w:val="20"/>
                <w:szCs w:val="20"/>
              </w:rPr>
            </w:pPr>
          </w:p>
        </w:tc>
      </w:tr>
      <w:tr w:rsidR="008C4052" w:rsidRPr="008C4052" w:rsidTr="008C4052">
        <w:trPr>
          <w:trHeight w:val="413"/>
        </w:trPr>
        <w:tc>
          <w:tcPr>
            <w:tcW w:w="363" w:type="dxa"/>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559"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Имя</w:t>
            </w:r>
          </w:p>
        </w:tc>
        <w:tc>
          <w:tcPr>
            <w:tcW w:w="6192" w:type="dxa"/>
            <w:gridSpan w:val="2"/>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991" w:type="dxa"/>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0" w:type="auto"/>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sz w:val="20"/>
                <w:szCs w:val="20"/>
              </w:rPr>
            </w:pPr>
          </w:p>
        </w:tc>
      </w:tr>
      <w:tr w:rsidR="008C4052" w:rsidRPr="008C4052" w:rsidTr="008C4052">
        <w:trPr>
          <w:trHeight w:val="419"/>
        </w:trPr>
        <w:tc>
          <w:tcPr>
            <w:tcW w:w="363" w:type="dxa"/>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117" w:type="dxa"/>
            <w:gridSpan w:val="2"/>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Отчество</w:t>
            </w:r>
          </w:p>
        </w:tc>
        <w:tc>
          <w:tcPr>
            <w:tcW w:w="5633"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991" w:type="dxa"/>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0" w:type="auto"/>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sz w:val="20"/>
                <w:szCs w:val="20"/>
              </w:rPr>
            </w:pPr>
          </w:p>
        </w:tc>
      </w:tr>
    </w:tbl>
    <w:p w:rsidR="008C4052" w:rsidRPr="008C4052" w:rsidRDefault="008C4052" w:rsidP="008C4052">
      <w:pPr>
        <w:spacing w:after="0" w:line="240" w:lineRule="auto"/>
        <w:rPr>
          <w:rFonts w:ascii="Times New Roman" w:eastAsia="Times New Roman" w:hAnsi="Times New Roman" w:cs="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91"/>
        <w:gridCol w:w="5594"/>
      </w:tblGrid>
      <w:tr w:rsidR="008C4052" w:rsidRPr="008C4052" w:rsidTr="008C4052">
        <w:trPr>
          <w:trHeight w:val="1535"/>
        </w:trPr>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 Если изменяли фамилию, имя или отчество, то укажите их, а также когда, где и по какой причине изменяли</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BF487A" w:rsidRPr="00BF487A" w:rsidRDefault="008C4052" w:rsidP="00BF487A">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 xml:space="preserve">3. </w:t>
            </w:r>
            <w:proofErr w:type="gramStart"/>
            <w:r w:rsidRPr="008C4052">
              <w:rPr>
                <w:rFonts w:ascii="Times New Roman" w:eastAsia="Times New Roman" w:hAnsi="Times New Roman" w:cs="Times New Roman"/>
                <w:color w:val="000000"/>
                <w:sz w:val="24"/>
                <w:szCs w:val="24"/>
              </w:rPr>
              <w:t>Число, месяц, год и место рождения (село, деревня, город, район, область, край, республика, страна)</w:t>
            </w:r>
            <w:proofErr w:type="gramEnd"/>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4. Гражданство (если изменяли, то укажите, когда и по какой причине, если имеете гражданство другого государства – укажите)</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rPr>
          <w:trHeight w:val="1774"/>
        </w:trPr>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5. Образование (когда и какие учебные заведения окончили, номера дипломов)</w:t>
            </w:r>
          </w:p>
          <w:p w:rsidR="00BF487A"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Направление подготовки или специальность по диплому</w:t>
            </w:r>
            <w:r w:rsidRPr="008C4052">
              <w:rPr>
                <w:rFonts w:ascii="Times New Roman" w:eastAsia="Times New Roman" w:hAnsi="Times New Roman" w:cs="Times New Roman"/>
                <w:color w:val="000000"/>
                <w:sz w:val="24"/>
                <w:szCs w:val="24"/>
              </w:rPr>
              <w:br/>
              <w:t>Квалификация по диплому</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BF487A"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 xml:space="preserve">6. </w:t>
            </w:r>
            <w:proofErr w:type="gramStart"/>
            <w:r w:rsidRPr="008C4052">
              <w:rPr>
                <w:rFonts w:ascii="Times New Roman" w:eastAsia="Times New Roman" w:hAnsi="Times New Roman" w:cs="Times New Roman"/>
                <w:color w:val="000000"/>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C4052">
              <w:rPr>
                <w:rFonts w:ascii="Times New Roman" w:eastAsia="Times New Roman" w:hAnsi="Times New Roman" w:cs="Times New Roman"/>
                <w:color w:val="000000"/>
                <w:sz w:val="24"/>
                <w:szCs w:val="24"/>
              </w:rPr>
              <w:br/>
              <w:t>Ученая степень, ученое звание (когда присвоены, номера дипломов, аттестатов)</w:t>
            </w:r>
            <w:proofErr w:type="gramEnd"/>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lastRenderedPageBreak/>
              <w:t xml:space="preserve">7. Какими иностранными языками и языками народов Российской </w:t>
            </w:r>
            <w:proofErr w:type="gramStart"/>
            <w:r w:rsidRPr="008C4052">
              <w:rPr>
                <w:rFonts w:ascii="Times New Roman" w:eastAsia="Times New Roman" w:hAnsi="Times New Roman" w:cs="Times New Roman"/>
                <w:color w:val="000000"/>
                <w:sz w:val="24"/>
                <w:szCs w:val="24"/>
              </w:rPr>
              <w:t>Федерации</w:t>
            </w:r>
            <w:proofErr w:type="gramEnd"/>
            <w:r w:rsidRPr="008C4052">
              <w:rPr>
                <w:rFonts w:ascii="Times New Roman" w:eastAsia="Times New Roman" w:hAnsi="Times New Roman" w:cs="Times New Roman"/>
                <w:color w:val="000000"/>
                <w:sz w:val="24"/>
                <w:szCs w:val="24"/>
              </w:rPr>
              <w:t xml:space="preserve"> владеете и в </w:t>
            </w:r>
            <w:proofErr w:type="gramStart"/>
            <w:r w:rsidRPr="008C4052">
              <w:rPr>
                <w:rFonts w:ascii="Times New Roman" w:eastAsia="Times New Roman" w:hAnsi="Times New Roman" w:cs="Times New Roman"/>
                <w:color w:val="000000"/>
                <w:sz w:val="24"/>
                <w:szCs w:val="24"/>
              </w:rPr>
              <w:t>какой</w:t>
            </w:r>
            <w:proofErr w:type="gramEnd"/>
            <w:r w:rsidRPr="008C4052">
              <w:rPr>
                <w:rFonts w:ascii="Times New Roman" w:eastAsia="Times New Roman" w:hAnsi="Times New Roman" w:cs="Times New Roman"/>
                <w:color w:val="000000"/>
                <w:sz w:val="24"/>
                <w:szCs w:val="24"/>
              </w:rPr>
              <w:t xml:space="preserve"> степени (читаете и переводите со словарем, читаете и можете объясняться, владеете свободно)</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810" w:type="dxa"/>
            <w:tcBorders>
              <w:top w:val="single" w:sz="6" w:space="0" w:color="000000"/>
              <w:lef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3855" w:type="dxa"/>
            <w:tcBorders>
              <w:top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10. Допуск к государственной тайне, оформленный за период работы, службы, учебы, его форма, номер и дата (если имеется)</w:t>
            </w:r>
          </w:p>
        </w:tc>
        <w:tc>
          <w:tcPr>
            <w:tcW w:w="5810" w:type="dxa"/>
            <w:tcBorders>
              <w:top w:val="single" w:sz="6" w:space="0" w:color="000000"/>
              <w:left w:val="single" w:sz="6" w:space="0" w:color="000000"/>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bl>
    <w:p w:rsidR="008C4052" w:rsidRPr="008C4052" w:rsidRDefault="008C4052" w:rsidP="008C4052">
      <w:pPr>
        <w:shd w:val="clear" w:color="auto" w:fill="FFFFFF"/>
        <w:spacing w:before="120" w:after="120"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C4052" w:rsidRPr="008C4052" w:rsidRDefault="008C4052" w:rsidP="008C4052">
      <w:pPr>
        <w:shd w:val="clear" w:color="auto" w:fill="FFFFFF"/>
        <w:spacing w:before="100" w:beforeAutospacing="1" w:after="120"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66"/>
        <w:gridCol w:w="1256"/>
        <w:gridCol w:w="4105"/>
        <w:gridCol w:w="2758"/>
      </w:tblGrid>
      <w:tr w:rsidR="008C4052" w:rsidRPr="008C4052" w:rsidTr="008C4052">
        <w:tc>
          <w:tcPr>
            <w:tcW w:w="257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Месяц и год</w:t>
            </w: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Должность с указанием</w:t>
            </w:r>
            <w:r w:rsidRPr="008C4052">
              <w:rPr>
                <w:rFonts w:ascii="Times New Roman" w:eastAsia="Times New Roman" w:hAnsi="Times New Roman" w:cs="Times New Roman"/>
                <w:color w:val="000000"/>
                <w:sz w:val="24"/>
                <w:szCs w:val="24"/>
              </w:rPr>
              <w:br/>
              <w:t>организации</w:t>
            </w:r>
          </w:p>
        </w:tc>
        <w:tc>
          <w:tcPr>
            <w:tcW w:w="28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Адрес</w:t>
            </w:r>
            <w:r w:rsidRPr="008C4052">
              <w:rPr>
                <w:rFonts w:ascii="Times New Roman" w:eastAsia="Times New Roman" w:hAnsi="Times New Roman" w:cs="Times New Roman"/>
                <w:color w:val="000000"/>
                <w:sz w:val="24"/>
                <w:szCs w:val="24"/>
              </w:rPr>
              <w:br/>
              <w:t>организации</w:t>
            </w:r>
            <w:r w:rsidRPr="008C4052">
              <w:rPr>
                <w:rFonts w:ascii="Times New Roman" w:eastAsia="Times New Roman" w:hAnsi="Times New Roman" w:cs="Times New Roman"/>
                <w:color w:val="000000"/>
                <w:sz w:val="24"/>
                <w:szCs w:val="24"/>
              </w:rPr>
              <w:br/>
              <w:t xml:space="preserve">(в </w:t>
            </w:r>
            <w:proofErr w:type="spellStart"/>
            <w:r w:rsidRPr="008C4052">
              <w:rPr>
                <w:rFonts w:ascii="Times New Roman" w:eastAsia="Times New Roman" w:hAnsi="Times New Roman" w:cs="Times New Roman"/>
                <w:color w:val="000000"/>
                <w:sz w:val="24"/>
                <w:szCs w:val="24"/>
              </w:rPr>
              <w:t>т.ч</w:t>
            </w:r>
            <w:proofErr w:type="spellEnd"/>
            <w:r w:rsidRPr="008C4052">
              <w:rPr>
                <w:rFonts w:ascii="Times New Roman" w:eastAsia="Times New Roman" w:hAnsi="Times New Roman" w:cs="Times New Roman"/>
                <w:color w:val="000000"/>
                <w:sz w:val="24"/>
                <w:szCs w:val="24"/>
              </w:rPr>
              <w:t>. за границей)</w:t>
            </w:r>
          </w:p>
        </w:tc>
      </w:tr>
      <w:tr w:rsidR="008C4052" w:rsidRPr="008C4052" w:rsidTr="00BF487A">
        <w:trPr>
          <w:trHeight w:val="747"/>
        </w:trPr>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01052B"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w:t>
            </w:r>
            <w:r w:rsidR="008C4052" w:rsidRPr="008C4052">
              <w:rPr>
                <w:rFonts w:ascii="Times New Roman" w:eastAsia="Times New Roman" w:hAnsi="Times New Roman" w:cs="Times New Roman"/>
                <w:color w:val="000000"/>
                <w:sz w:val="24"/>
                <w:szCs w:val="24"/>
              </w:rPr>
              <w:t>осту</w:t>
            </w:r>
            <w:proofErr w:type="gramStart"/>
            <w:r w:rsidR="008C4052" w:rsidRPr="008C4052">
              <w:rPr>
                <w:rFonts w:ascii="Times New Roman" w:eastAsia="Times New Roman" w:hAnsi="Times New Roman" w:cs="Times New Roman"/>
                <w:color w:val="000000"/>
                <w:sz w:val="24"/>
                <w:szCs w:val="24"/>
              </w:rPr>
              <w:t>п</w:t>
            </w:r>
            <w:proofErr w:type="spellEnd"/>
            <w:r>
              <w:rPr>
                <w:rFonts w:ascii="Times New Roman" w:eastAsia="Times New Roman" w:hAnsi="Times New Roman" w:cs="Times New Roman"/>
                <w:color w:val="000000"/>
                <w:sz w:val="24"/>
                <w:szCs w:val="24"/>
              </w:rPr>
              <w:t>-</w:t>
            </w:r>
            <w:proofErr w:type="gramEnd"/>
            <w:r w:rsidR="008C4052" w:rsidRPr="008C4052">
              <w:rPr>
                <w:rFonts w:ascii="Times New Roman" w:eastAsia="Times New Roman" w:hAnsi="Times New Roman" w:cs="Times New Roman"/>
                <w:color w:val="000000"/>
                <w:sz w:val="24"/>
                <w:szCs w:val="24"/>
              </w:rPr>
              <w:t>​</w:t>
            </w:r>
            <w:proofErr w:type="spellStart"/>
            <w:r w:rsidR="008C4052" w:rsidRPr="008C4052">
              <w:rPr>
                <w:rFonts w:ascii="Times New Roman" w:eastAsia="Times New Roman" w:hAnsi="Times New Roman" w:cs="Times New Roman"/>
                <w:color w:val="000000"/>
                <w:sz w:val="24"/>
                <w:szCs w:val="24"/>
              </w:rPr>
              <w:t>ления</w:t>
            </w:r>
            <w:proofErr w:type="spellEnd"/>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ухода</w:t>
            </w:r>
          </w:p>
        </w:tc>
        <w:tc>
          <w:tcPr>
            <w:tcW w:w="0" w:type="auto"/>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BF487A">
        <w:trPr>
          <w:trHeight w:val="50"/>
        </w:trPr>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2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bl>
    <w:p w:rsidR="008C4052" w:rsidRPr="008C4052" w:rsidRDefault="008C4052" w:rsidP="008C4052">
      <w:pPr>
        <w:shd w:val="clear" w:color="auto" w:fill="FFFFFF"/>
        <w:spacing w:before="120"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12. Государственные награды, иные награды и знаки отличия</w:t>
      </w:r>
    </w:p>
    <w:p w:rsidR="008C4052" w:rsidRP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w:t>
      </w:r>
      <w:r w:rsidR="00BF487A">
        <w:rPr>
          <w:rFonts w:ascii="Times New Roman" w:eastAsia="Times New Roman" w:hAnsi="Times New Roman" w:cs="Times New Roman"/>
          <w:color w:val="000000"/>
          <w:sz w:val="24"/>
          <w:szCs w:val="24"/>
        </w:rPr>
        <w:t>_____________________________</w:t>
      </w:r>
    </w:p>
    <w:p w:rsid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13. Ваши близкие родственники (отец, мать, братья, сестры и дети), а также муж (жена), в том числе бывшие.</w:t>
      </w:r>
    </w:p>
    <w:p w:rsidR="00BF487A" w:rsidRDefault="00BF487A"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BF487A" w:rsidRPr="008C4052" w:rsidRDefault="00BF487A"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8C4052" w:rsidRPr="008C4052" w:rsidRDefault="008C4052" w:rsidP="008C4052">
      <w:pPr>
        <w:shd w:val="clear" w:color="auto" w:fill="FFFFFF"/>
        <w:spacing w:before="100" w:beforeAutospacing="1" w:after="120" w:line="240" w:lineRule="auto"/>
        <w:ind w:firstLine="566"/>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Если родственники изменяли фамилию, имя, отчество, необходимо также указать их прежние фамилию, имя, отчество.</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4"/>
        <w:gridCol w:w="2569"/>
        <w:gridCol w:w="1665"/>
        <w:gridCol w:w="1806"/>
        <w:gridCol w:w="1681"/>
      </w:tblGrid>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Степень родства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Фамилия, имя,</w:t>
            </w:r>
            <w:r w:rsidRPr="008C4052">
              <w:rPr>
                <w:rFonts w:ascii="Times New Roman" w:eastAsia="Times New Roman" w:hAnsi="Times New Roman" w:cs="Times New Roman"/>
                <w:color w:val="000000"/>
                <w:sz w:val="24"/>
                <w:szCs w:val="24"/>
              </w:rPr>
              <w:br/>
              <w:t>отчество</w:t>
            </w: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Год, число, месяц и место рождения</w:t>
            </w: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Место работы (наименование и адрес организации), должность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Домашний адрес (адрес регистрации, фактического проживания)</w:t>
            </w: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r w:rsidR="008C4052" w:rsidRPr="008C4052" w:rsidTr="008C4052">
        <w:tc>
          <w:tcPr>
            <w:tcW w:w="17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8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bl>
    <w:p w:rsidR="008C4052" w:rsidRPr="008C4052" w:rsidRDefault="008C4052" w:rsidP="008C4052">
      <w:pPr>
        <w:shd w:val="clear" w:color="auto" w:fill="FFFFFF"/>
        <w:spacing w:before="120"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8C4052" w:rsidRPr="008C4052" w:rsidRDefault="008C4052" w:rsidP="008C4052">
      <w:pPr>
        <w:pBdr>
          <w:top w:val="single" w:sz="6" w:space="0" w:color="000000"/>
        </w:pBd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8C4052">
        <w:rPr>
          <w:rFonts w:ascii="Times New Roman" w:eastAsia="Times New Roman" w:hAnsi="Times New Roman" w:cs="Times New Roman"/>
          <w:color w:val="000000"/>
          <w:sz w:val="24"/>
          <w:szCs w:val="24"/>
        </w:rPr>
        <w:t>(фамилия, имя, отчество,</w:t>
      </w:r>
      <w:proofErr w:type="gramEnd"/>
    </w:p>
    <w:p w:rsidR="008C4052" w:rsidRPr="008C4052" w:rsidRDefault="008C4052" w:rsidP="008C4052">
      <w:pPr>
        <w:pBdr>
          <w:top w:val="single" w:sz="6" w:space="0" w:color="000000"/>
        </w:pBd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с какого времени они проживают за границей)</w:t>
      </w:r>
    </w:p>
    <w:p w:rsidR="008C4052" w:rsidRPr="008C4052" w:rsidRDefault="008C4052" w:rsidP="00FE7397">
      <w:pPr>
        <w:pBdr>
          <w:top w:val="single" w:sz="6" w:space="0" w:color="000000"/>
        </w:pBd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 xml:space="preserve">15. </w:t>
      </w:r>
      <w:proofErr w:type="gramStart"/>
      <w:r w:rsidRPr="008C4052">
        <w:rPr>
          <w:rFonts w:ascii="Times New Roman" w:eastAsia="Times New Roman" w:hAnsi="Times New Roman" w:cs="Times New Roman"/>
          <w:color w:val="000000"/>
          <w:sz w:val="24"/>
          <w:szCs w:val="24"/>
        </w:rPr>
        <w:t>Пребывание за границей (когда, где, с какой целью_</w:t>
      </w:r>
      <w:r w:rsidR="00FE7397">
        <w:rPr>
          <w:rFonts w:ascii="Times New Roman" w:eastAsia="Times New Roman" w:hAnsi="Times New Roman" w:cs="Times New Roman"/>
          <w:color w:val="000000"/>
          <w:sz w:val="24"/>
          <w:szCs w:val="24"/>
        </w:rPr>
        <w:t>_____________________________</w:t>
      </w:r>
      <w:proofErr w:type="gramEnd"/>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w:t>
      </w:r>
      <w:r w:rsidR="00882D1F">
        <w:rPr>
          <w:rFonts w:ascii="Times New Roman" w:eastAsia="Times New Roman" w:hAnsi="Times New Roman" w:cs="Times New Roman"/>
          <w:color w:val="000000"/>
          <w:sz w:val="24"/>
          <w:szCs w:val="24"/>
        </w:rPr>
        <w:t>_____________________________</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w:t>
      </w:r>
      <w:r w:rsidR="00882D1F">
        <w:rPr>
          <w:rFonts w:ascii="Times New Roman" w:eastAsia="Times New Roman" w:hAnsi="Times New Roman" w:cs="Times New Roman"/>
          <w:color w:val="000000"/>
          <w:sz w:val="24"/>
          <w:szCs w:val="24"/>
        </w:rPr>
        <w:t>_______________________</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16. Отношение к воинской обязанности и воинское звание из военного билета</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____________________________________________________________________________</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lastRenderedPageBreak/>
        <w:t>17. Домашний адрес (адрес регистрации, фактического проживания), номер телефона (либо иной вид связи)</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18. Паспорт или документ, его заменяющий</w:t>
      </w:r>
    </w:p>
    <w:p w:rsidR="008C4052" w:rsidRPr="008C4052" w:rsidRDefault="008C4052" w:rsidP="008C4052">
      <w:pPr>
        <w:pBdr>
          <w:top w:val="single" w:sz="6" w:space="0" w:color="000000"/>
        </w:pBdr>
        <w:shd w:val="clear" w:color="auto" w:fill="FFFFFF"/>
        <w:spacing w:before="100" w:beforeAutospacing="1" w:after="100" w:afterAutospacing="1" w:line="240" w:lineRule="auto"/>
        <w:ind w:left="4640"/>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(серия, номер, кем и когда выдан)</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________________________________________________</w:t>
      </w:r>
      <w:r w:rsidR="00882D1F">
        <w:rPr>
          <w:rFonts w:ascii="Times New Roman" w:eastAsia="Times New Roman" w:hAnsi="Times New Roman" w:cs="Times New Roman"/>
          <w:color w:val="000000"/>
          <w:sz w:val="24"/>
          <w:szCs w:val="24"/>
        </w:rPr>
        <w:t>_____________________________</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19. Наличие заграничного паспорта</w:t>
      </w:r>
    </w:p>
    <w:p w:rsidR="008C4052" w:rsidRDefault="008C4052" w:rsidP="008C4052">
      <w:pPr>
        <w:pBdr>
          <w:top w:val="single" w:sz="6" w:space="0" w:color="000000"/>
        </w:pBdr>
        <w:shd w:val="clear" w:color="auto" w:fill="FFFFFF"/>
        <w:spacing w:before="100" w:beforeAutospacing="1" w:after="100" w:afterAutospacing="1" w:line="240" w:lineRule="auto"/>
        <w:ind w:left="3770"/>
        <w:jc w:val="center"/>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(серия, номер, кем и когда выдан)</w:t>
      </w:r>
    </w:p>
    <w:p w:rsidR="00FE7397" w:rsidRDefault="00FE7397" w:rsidP="00FE7397">
      <w:pPr>
        <w:pBdr>
          <w:top w:val="single" w:sz="6" w:space="0" w:color="000000"/>
        </w:pBd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FE7397" w:rsidRPr="008C4052" w:rsidRDefault="00FE7397" w:rsidP="00FE7397">
      <w:pPr>
        <w:pBdr>
          <w:top w:val="single" w:sz="6" w:space="0" w:color="000000"/>
        </w:pBd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C4052" w:rsidRP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20. Номер страхового свидетельства обязательного пенсионного страхования (если имеется)</w:t>
      </w:r>
    </w:p>
    <w:p w:rsidR="008C4052" w:rsidRPr="008C4052" w:rsidRDefault="008C4052" w:rsidP="008C40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21. ИНН (если имеется)</w:t>
      </w:r>
      <w:r w:rsidR="00882D1F">
        <w:rPr>
          <w:rFonts w:ascii="Times New Roman" w:eastAsia="Times New Roman" w:hAnsi="Times New Roman" w:cs="Times New Roman"/>
          <w:color w:val="000000"/>
          <w:sz w:val="24"/>
          <w:szCs w:val="24"/>
        </w:rPr>
        <w:t>_________________________________________________________</w:t>
      </w:r>
    </w:p>
    <w:p w:rsid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22. Дополнительные сведения (участие в выборных представительных органах, другая информация, которую желаете сообщить о себе)</w:t>
      </w:r>
      <w:r w:rsidR="00882D1F">
        <w:rPr>
          <w:rFonts w:ascii="Times New Roman" w:eastAsia="Times New Roman" w:hAnsi="Times New Roman" w:cs="Times New Roman"/>
          <w:color w:val="000000"/>
          <w:sz w:val="24"/>
          <w:szCs w:val="24"/>
        </w:rPr>
        <w:t>____________________________________</w:t>
      </w:r>
    </w:p>
    <w:p w:rsidR="00882D1F" w:rsidRPr="008C4052" w:rsidRDefault="00882D1F"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8C4052" w:rsidRP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назначении на должность главы ________________________________ Ставропольского края.</w:t>
      </w:r>
    </w:p>
    <w:p w:rsidR="008C4052" w:rsidRPr="008C4052" w:rsidRDefault="008C4052" w:rsidP="008C405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 xml:space="preserve">На проведение в отношении меня проверочных мероприятий </w:t>
      </w:r>
      <w:proofErr w:type="gramStart"/>
      <w:r w:rsidRPr="008C4052">
        <w:rPr>
          <w:rFonts w:ascii="Times New Roman" w:eastAsia="Times New Roman" w:hAnsi="Times New Roman" w:cs="Times New Roman"/>
          <w:color w:val="000000"/>
          <w:sz w:val="24"/>
          <w:szCs w:val="24"/>
        </w:rPr>
        <w:t>согласен</w:t>
      </w:r>
      <w:proofErr w:type="gramEnd"/>
      <w:r w:rsidRPr="008C4052">
        <w:rPr>
          <w:rFonts w:ascii="Times New Roman" w:eastAsia="Times New Roman" w:hAnsi="Times New Roman" w:cs="Times New Roman"/>
          <w:color w:val="000000"/>
          <w:sz w:val="24"/>
          <w:szCs w:val="24"/>
        </w:rPr>
        <w:t xml:space="preserve"> (согласна).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8"/>
        <w:gridCol w:w="405"/>
        <w:gridCol w:w="276"/>
        <w:gridCol w:w="1883"/>
        <w:gridCol w:w="417"/>
        <w:gridCol w:w="303"/>
        <w:gridCol w:w="4139"/>
        <w:gridCol w:w="1794"/>
      </w:tblGrid>
      <w:tr w:rsidR="008C4052" w:rsidRPr="008C4052" w:rsidTr="008C4052">
        <w:tc>
          <w:tcPr>
            <w:tcW w:w="170"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w:t>
            </w:r>
          </w:p>
        </w:tc>
        <w:tc>
          <w:tcPr>
            <w:tcW w:w="425"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284"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w:t>
            </w:r>
          </w:p>
        </w:tc>
        <w:tc>
          <w:tcPr>
            <w:tcW w:w="1983"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25"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20</w:t>
            </w:r>
          </w:p>
        </w:tc>
        <w:tc>
          <w:tcPr>
            <w:tcW w:w="317"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c>
          <w:tcPr>
            <w:tcW w:w="4313" w:type="dxa"/>
            <w:shd w:val="clear" w:color="auto" w:fill="FFFFFF"/>
            <w:vAlign w:val="center"/>
            <w:hideMark/>
          </w:tcPr>
          <w:p w:rsidR="008C4052" w:rsidRPr="008C4052" w:rsidRDefault="008C4052" w:rsidP="008C4052">
            <w:pPr>
              <w:spacing w:before="100" w:beforeAutospacing="1" w:after="100" w:afterAutospacing="1" w:line="240" w:lineRule="auto"/>
              <w:rPr>
                <w:rFonts w:ascii="Times New Roman" w:eastAsia="Times New Roman" w:hAnsi="Times New Roman" w:cs="Times New Roman"/>
                <w:color w:val="000000"/>
                <w:sz w:val="24"/>
                <w:szCs w:val="24"/>
              </w:rPr>
            </w:pPr>
            <w:r w:rsidRPr="008C4052">
              <w:rPr>
                <w:rFonts w:ascii="Times New Roman" w:eastAsia="Times New Roman" w:hAnsi="Times New Roman" w:cs="Times New Roman"/>
                <w:color w:val="000000"/>
                <w:sz w:val="24"/>
                <w:szCs w:val="24"/>
              </w:rPr>
              <w:t>г. Подпись</w:t>
            </w:r>
          </w:p>
        </w:tc>
        <w:tc>
          <w:tcPr>
            <w:tcW w:w="1889" w:type="dxa"/>
            <w:tcBorders>
              <w:bottom w:val="single" w:sz="6" w:space="0" w:color="000000"/>
            </w:tcBorders>
            <w:shd w:val="clear" w:color="auto" w:fill="FFFFFF"/>
            <w:vAlign w:val="center"/>
            <w:hideMark/>
          </w:tcPr>
          <w:p w:rsidR="008C4052" w:rsidRPr="008C4052" w:rsidRDefault="008C4052" w:rsidP="008C4052">
            <w:pPr>
              <w:spacing w:after="0" w:line="240" w:lineRule="auto"/>
              <w:rPr>
                <w:rFonts w:ascii="Times New Roman" w:eastAsia="Times New Roman" w:hAnsi="Times New Roman" w:cs="Times New Roman"/>
                <w:color w:val="000000"/>
                <w:sz w:val="24"/>
                <w:szCs w:val="24"/>
              </w:rPr>
            </w:pPr>
          </w:p>
        </w:tc>
      </w:tr>
    </w:tbl>
    <w:p w:rsidR="00882D1F" w:rsidRDefault="00882D1F" w:rsidP="008C4052">
      <w:pPr>
        <w:shd w:val="clear" w:color="auto" w:fill="FFFFFF"/>
        <w:spacing w:before="100" w:beforeAutospacing="1" w:after="100" w:afterAutospacing="1" w:line="240" w:lineRule="auto"/>
        <w:ind w:left="4961"/>
        <w:rPr>
          <w:rFonts w:ascii="Times New Roman" w:eastAsia="Times New Roman" w:hAnsi="Times New Roman" w:cs="Times New Roman"/>
          <w:color w:val="000000"/>
          <w:sz w:val="28"/>
          <w:szCs w:val="28"/>
        </w:rPr>
      </w:pPr>
    </w:p>
    <w:p w:rsidR="00882D1F" w:rsidRDefault="00882D1F" w:rsidP="008C4052">
      <w:pPr>
        <w:shd w:val="clear" w:color="auto" w:fill="FFFFFF"/>
        <w:spacing w:before="100" w:beforeAutospacing="1" w:after="100" w:afterAutospacing="1" w:line="240" w:lineRule="auto"/>
        <w:ind w:left="4961"/>
        <w:rPr>
          <w:rFonts w:ascii="Times New Roman" w:eastAsia="Times New Roman" w:hAnsi="Times New Roman" w:cs="Times New Roman"/>
          <w:color w:val="000000"/>
          <w:sz w:val="28"/>
          <w:szCs w:val="28"/>
        </w:rPr>
      </w:pPr>
    </w:p>
    <w:p w:rsidR="00882D1F" w:rsidRDefault="00882D1F" w:rsidP="008C4052">
      <w:pPr>
        <w:shd w:val="clear" w:color="auto" w:fill="FFFFFF"/>
        <w:spacing w:before="100" w:beforeAutospacing="1" w:after="100" w:afterAutospacing="1" w:line="240" w:lineRule="auto"/>
        <w:ind w:left="4961"/>
        <w:rPr>
          <w:rFonts w:ascii="Times New Roman" w:eastAsia="Times New Roman" w:hAnsi="Times New Roman" w:cs="Times New Roman"/>
          <w:color w:val="000000"/>
          <w:sz w:val="28"/>
          <w:szCs w:val="28"/>
        </w:rPr>
      </w:pPr>
    </w:p>
    <w:p w:rsidR="00882D1F" w:rsidRDefault="00882D1F" w:rsidP="008C4052">
      <w:pPr>
        <w:shd w:val="clear" w:color="auto" w:fill="FFFFFF"/>
        <w:spacing w:before="100" w:beforeAutospacing="1" w:after="100" w:afterAutospacing="1" w:line="240" w:lineRule="auto"/>
        <w:ind w:left="4961"/>
        <w:rPr>
          <w:rFonts w:ascii="Times New Roman" w:eastAsia="Times New Roman" w:hAnsi="Times New Roman" w:cs="Times New Roman"/>
          <w:color w:val="000000"/>
          <w:sz w:val="28"/>
          <w:szCs w:val="28"/>
        </w:rPr>
      </w:pPr>
    </w:p>
    <w:p w:rsidR="00882D1F" w:rsidRDefault="00882D1F" w:rsidP="008C4052">
      <w:pPr>
        <w:shd w:val="clear" w:color="auto" w:fill="FFFFFF"/>
        <w:spacing w:before="100" w:beforeAutospacing="1" w:after="100" w:afterAutospacing="1" w:line="240" w:lineRule="auto"/>
        <w:ind w:left="4961"/>
        <w:rPr>
          <w:rFonts w:ascii="Times New Roman" w:eastAsia="Times New Roman" w:hAnsi="Times New Roman" w:cs="Times New Roman"/>
          <w:color w:val="000000"/>
          <w:sz w:val="28"/>
          <w:szCs w:val="28"/>
        </w:rPr>
      </w:pPr>
    </w:p>
    <w:p w:rsidR="008C4052" w:rsidRPr="008C4052" w:rsidRDefault="00882D1F" w:rsidP="00882D1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534AC">
        <w:rPr>
          <w:rFonts w:ascii="Times New Roman" w:eastAsia="Times New Roman" w:hAnsi="Times New Roman" w:cs="Times New Roman"/>
          <w:color w:val="000000"/>
          <w:sz w:val="28"/>
          <w:szCs w:val="28"/>
        </w:rPr>
        <w:t xml:space="preserve">                  Приложение 2</w:t>
      </w:r>
    </w:p>
    <w:p w:rsidR="008C4052" w:rsidRPr="008C4052" w:rsidRDefault="00882D1F" w:rsidP="00882D1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4052" w:rsidRPr="008C4052">
        <w:rPr>
          <w:rFonts w:ascii="Times New Roman" w:eastAsia="Times New Roman" w:hAnsi="Times New Roman" w:cs="Times New Roman"/>
          <w:color w:val="000000"/>
          <w:sz w:val="28"/>
          <w:szCs w:val="28"/>
        </w:rPr>
        <w:t>к Положению о порядке проведения</w:t>
      </w:r>
    </w:p>
    <w:p w:rsidR="008C4052" w:rsidRPr="008C4052" w:rsidRDefault="00882D1F" w:rsidP="00882D1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4052" w:rsidRPr="008C4052">
        <w:rPr>
          <w:rFonts w:ascii="Times New Roman" w:eastAsia="Times New Roman" w:hAnsi="Times New Roman" w:cs="Times New Roman"/>
          <w:color w:val="000000"/>
          <w:sz w:val="28"/>
          <w:szCs w:val="28"/>
        </w:rPr>
        <w:t xml:space="preserve">конкурса по отбору кандидатур </w:t>
      </w:r>
      <w:proofErr w:type="gramStart"/>
      <w:r w:rsidR="008C4052" w:rsidRPr="008C4052">
        <w:rPr>
          <w:rFonts w:ascii="Times New Roman" w:eastAsia="Times New Roman" w:hAnsi="Times New Roman" w:cs="Times New Roman"/>
          <w:color w:val="000000"/>
          <w:sz w:val="28"/>
          <w:szCs w:val="28"/>
        </w:rPr>
        <w:t>на</w:t>
      </w:r>
      <w:proofErr w:type="gramEnd"/>
    </w:p>
    <w:p w:rsidR="008C4052" w:rsidRDefault="00882D1F" w:rsidP="00882D1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должность главы </w:t>
      </w:r>
      <w:proofErr w:type="spellStart"/>
      <w:r>
        <w:rPr>
          <w:rFonts w:ascii="Times New Roman" w:eastAsia="Times New Roman" w:hAnsi="Times New Roman" w:cs="Times New Roman"/>
          <w:color w:val="000000"/>
          <w:sz w:val="28"/>
          <w:szCs w:val="28"/>
        </w:rPr>
        <w:t>Новоалександровского</w:t>
      </w:r>
      <w:proofErr w:type="spellEnd"/>
      <w:r w:rsidR="008C4052" w:rsidRPr="008C40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882D1F" w:rsidRPr="008C4052" w:rsidRDefault="00882D1F" w:rsidP="00882D1F">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117E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4117E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4117E7">
        <w:rPr>
          <w:rFonts w:ascii="Times New Roman" w:eastAsia="Times New Roman" w:hAnsi="Times New Roman" w:cs="Times New Roman"/>
          <w:color w:val="000000"/>
          <w:sz w:val="28"/>
          <w:szCs w:val="28"/>
        </w:rPr>
        <w:t>городского округа</w:t>
      </w:r>
      <w:r>
        <w:rPr>
          <w:rFonts w:ascii="Times New Roman" w:eastAsia="Times New Roman" w:hAnsi="Times New Roman" w:cs="Times New Roman"/>
          <w:color w:val="000000"/>
          <w:sz w:val="28"/>
          <w:szCs w:val="28"/>
        </w:rPr>
        <w:t xml:space="preserve"> </w:t>
      </w:r>
      <w:r w:rsidR="004117E7" w:rsidRPr="008C4052">
        <w:rPr>
          <w:rFonts w:ascii="Times New Roman" w:eastAsia="Times New Roman" w:hAnsi="Times New Roman" w:cs="Times New Roman"/>
          <w:color w:val="000000"/>
          <w:sz w:val="28"/>
          <w:szCs w:val="28"/>
        </w:rPr>
        <w:t>Ставропольского</w:t>
      </w:r>
      <w:r>
        <w:rPr>
          <w:rFonts w:ascii="Times New Roman" w:eastAsia="Times New Roman" w:hAnsi="Times New Roman" w:cs="Times New Roman"/>
          <w:color w:val="000000"/>
          <w:sz w:val="28"/>
          <w:szCs w:val="28"/>
        </w:rPr>
        <w:t xml:space="preserve">                       </w:t>
      </w:r>
    </w:p>
    <w:p w:rsidR="008C4052" w:rsidRPr="008C4052" w:rsidRDefault="00882D1F" w:rsidP="00882D1F">
      <w:pPr>
        <w:shd w:val="clear" w:color="auto" w:fill="FFFFFF"/>
        <w:spacing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C4052" w:rsidRPr="008C4052">
        <w:rPr>
          <w:rFonts w:ascii="Times New Roman" w:eastAsia="Times New Roman" w:hAnsi="Times New Roman" w:cs="Times New Roman"/>
          <w:color w:val="000000"/>
          <w:sz w:val="28"/>
          <w:szCs w:val="28"/>
        </w:rPr>
        <w:t>края</w:t>
      </w:r>
    </w:p>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bookmarkStart w:id="5" w:name="Par127"/>
      <w:bookmarkEnd w:id="5"/>
      <w:r w:rsidRPr="008C4052">
        <w:rPr>
          <w:rFonts w:ascii="Times New Roman" w:eastAsia="Times New Roman" w:hAnsi="Times New Roman" w:cs="Times New Roman"/>
          <w:color w:val="000000"/>
          <w:sz w:val="28"/>
          <w:szCs w:val="28"/>
        </w:rPr>
        <w:t>СОГЛАСИЕ</w:t>
      </w:r>
    </w:p>
    <w:p w:rsidR="008C4052" w:rsidRPr="008C4052" w:rsidRDefault="008C4052" w:rsidP="008C405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на обработку персональных данных</w:t>
      </w:r>
    </w:p>
    <w:p w:rsidR="008C4052" w:rsidRPr="008C4052" w:rsidRDefault="008C4052" w:rsidP="00882D1F">
      <w:pPr>
        <w:shd w:val="clear" w:color="auto" w:fill="FFFFFF"/>
        <w:spacing w:after="0" w:line="240" w:lineRule="auto"/>
        <w:rPr>
          <w:rFonts w:ascii="Times New Roman" w:eastAsia="Times New Roman" w:hAnsi="Times New Roman" w:cs="Times New Roman"/>
          <w:color w:val="000000"/>
          <w:sz w:val="26"/>
          <w:szCs w:val="26"/>
        </w:rPr>
      </w:pPr>
      <w:r w:rsidRPr="008C4052">
        <w:rPr>
          <w:rFonts w:ascii="Times New Roman" w:eastAsia="Times New Roman" w:hAnsi="Times New Roman" w:cs="Times New Roman"/>
          <w:color w:val="000000"/>
          <w:sz w:val="28"/>
        </w:rPr>
        <w:t>Я</w:t>
      </w:r>
      <w:r w:rsidRPr="008C4052">
        <w:rPr>
          <w:rFonts w:ascii="Times New Roman" w:eastAsia="Times New Roman" w:hAnsi="Times New Roman" w:cs="Times New Roman"/>
          <w:color w:val="000000"/>
          <w:sz w:val="26"/>
          <w:szCs w:val="26"/>
        </w:rPr>
        <w:t>,____________________________________________________________________,</w:t>
      </w:r>
    </w:p>
    <w:p w:rsidR="008C4052" w:rsidRPr="00882D1F" w:rsidRDefault="008C4052" w:rsidP="00882D1F">
      <w:pPr>
        <w:shd w:val="clear" w:color="auto" w:fill="FFFFFF"/>
        <w:spacing w:after="0" w:line="240" w:lineRule="auto"/>
        <w:jc w:val="center"/>
        <w:rPr>
          <w:rFonts w:ascii="Times New Roman" w:eastAsia="Times New Roman" w:hAnsi="Times New Roman" w:cs="Times New Roman"/>
          <w:color w:val="000000"/>
          <w:sz w:val="24"/>
          <w:szCs w:val="24"/>
        </w:rPr>
      </w:pPr>
      <w:r w:rsidRPr="00882D1F">
        <w:rPr>
          <w:rFonts w:ascii="Times New Roman" w:eastAsia="Times New Roman" w:hAnsi="Times New Roman" w:cs="Times New Roman"/>
          <w:color w:val="000000"/>
          <w:sz w:val="24"/>
          <w:szCs w:val="24"/>
        </w:rPr>
        <w:t>(фамилия, имя, отчество)</w:t>
      </w:r>
    </w:p>
    <w:p w:rsidR="008C4052" w:rsidRPr="008C4052" w:rsidRDefault="008C4052" w:rsidP="00882D1F">
      <w:pPr>
        <w:shd w:val="clear" w:color="auto" w:fill="FFFFFF"/>
        <w:spacing w:after="0" w:line="240" w:lineRule="auto"/>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проживающи</w:t>
      </w:r>
      <w:proofErr w:type="gramStart"/>
      <w:r w:rsidRPr="008C4052">
        <w:rPr>
          <w:rFonts w:ascii="Times New Roman" w:eastAsia="Times New Roman" w:hAnsi="Times New Roman" w:cs="Times New Roman"/>
          <w:color w:val="000000"/>
          <w:sz w:val="28"/>
          <w:szCs w:val="28"/>
        </w:rPr>
        <w:t>й(</w:t>
      </w:r>
      <w:proofErr w:type="gramEnd"/>
      <w:r w:rsidRPr="008C4052">
        <w:rPr>
          <w:rFonts w:ascii="Times New Roman" w:eastAsia="Times New Roman" w:hAnsi="Times New Roman" w:cs="Times New Roman"/>
          <w:color w:val="000000"/>
          <w:sz w:val="28"/>
          <w:szCs w:val="28"/>
        </w:rPr>
        <w:t>ая</w:t>
      </w:r>
      <w:r w:rsidRPr="008C4052">
        <w:rPr>
          <w:rFonts w:ascii="Times New Roman" w:eastAsia="Times New Roman" w:hAnsi="Times New Roman" w:cs="Times New Roman"/>
          <w:color w:val="000000"/>
          <w:sz w:val="26"/>
        </w:rPr>
        <w:t>)_______________________</w:t>
      </w:r>
      <w:r w:rsidR="00882D1F">
        <w:rPr>
          <w:rFonts w:ascii="Times New Roman" w:eastAsia="Times New Roman" w:hAnsi="Times New Roman" w:cs="Times New Roman"/>
          <w:color w:val="000000"/>
          <w:sz w:val="26"/>
        </w:rPr>
        <w:t>______________________________</w:t>
      </w:r>
      <w:r w:rsidRPr="008C4052">
        <w:rPr>
          <w:rFonts w:ascii="Times New Roman" w:eastAsia="Times New Roman" w:hAnsi="Times New Roman" w:cs="Times New Roman"/>
          <w:color w:val="000000"/>
          <w:sz w:val="26"/>
        </w:rPr>
        <w:t>,</w:t>
      </w:r>
    </w:p>
    <w:p w:rsidR="008C4052" w:rsidRPr="00882D1F" w:rsidRDefault="008C4052" w:rsidP="00882D1F">
      <w:pPr>
        <w:shd w:val="clear" w:color="auto" w:fill="FFFFFF"/>
        <w:spacing w:after="0" w:line="240" w:lineRule="auto"/>
        <w:jc w:val="center"/>
        <w:rPr>
          <w:rFonts w:ascii="Times New Roman" w:eastAsia="Times New Roman" w:hAnsi="Times New Roman" w:cs="Times New Roman"/>
          <w:color w:val="000000"/>
          <w:sz w:val="24"/>
          <w:szCs w:val="24"/>
        </w:rPr>
      </w:pPr>
      <w:r w:rsidRPr="00882D1F">
        <w:rPr>
          <w:rFonts w:ascii="Times New Roman" w:eastAsia="Times New Roman" w:hAnsi="Times New Roman" w:cs="Times New Roman"/>
          <w:color w:val="000000"/>
          <w:sz w:val="24"/>
          <w:szCs w:val="24"/>
        </w:rPr>
        <w:t>(адрес регистрации)</w:t>
      </w:r>
    </w:p>
    <w:p w:rsidR="008C4052" w:rsidRPr="008C4052" w:rsidRDefault="008C4052" w:rsidP="00882D1F">
      <w:pPr>
        <w:shd w:val="clear" w:color="auto" w:fill="FFFFFF"/>
        <w:spacing w:after="0" w:line="240" w:lineRule="auto"/>
        <w:rPr>
          <w:rFonts w:ascii="Times New Roman" w:eastAsia="Times New Roman" w:hAnsi="Times New Roman" w:cs="Times New Roman"/>
          <w:color w:val="000000"/>
          <w:sz w:val="26"/>
          <w:szCs w:val="26"/>
        </w:rPr>
      </w:pPr>
      <w:r w:rsidRPr="008C4052">
        <w:rPr>
          <w:rFonts w:ascii="Times New Roman" w:eastAsia="Times New Roman" w:hAnsi="Times New Roman" w:cs="Times New Roman"/>
          <w:color w:val="000000"/>
          <w:sz w:val="26"/>
          <w:szCs w:val="26"/>
        </w:rPr>
        <w:t>_______________________________________________________________________,</w:t>
      </w:r>
    </w:p>
    <w:p w:rsidR="008C4052" w:rsidRPr="00882D1F" w:rsidRDefault="008C4052" w:rsidP="00882D1F">
      <w:pPr>
        <w:shd w:val="clear" w:color="auto" w:fill="FFFFFF"/>
        <w:spacing w:after="0" w:line="240" w:lineRule="auto"/>
        <w:jc w:val="center"/>
        <w:rPr>
          <w:rFonts w:ascii="Times New Roman" w:eastAsia="Times New Roman" w:hAnsi="Times New Roman" w:cs="Times New Roman"/>
          <w:color w:val="000000"/>
          <w:sz w:val="24"/>
          <w:szCs w:val="24"/>
        </w:rPr>
      </w:pPr>
      <w:r w:rsidRPr="00882D1F">
        <w:rPr>
          <w:rFonts w:ascii="Times New Roman" w:eastAsia="Times New Roman" w:hAnsi="Times New Roman" w:cs="Times New Roman"/>
          <w:color w:val="000000"/>
          <w:sz w:val="24"/>
          <w:szCs w:val="24"/>
        </w:rPr>
        <w:t>(документ, удостоверяющий личность, серия, номер, кем выдан и дата выдачи)</w:t>
      </w:r>
    </w:p>
    <w:p w:rsidR="008C4052" w:rsidRPr="008C4052" w:rsidRDefault="008C4052" w:rsidP="006F3DDD">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даю согласие конкурсной комиссии по отбору кандидатур на </w:t>
      </w:r>
      <w:r w:rsidR="005C1F1B">
        <w:rPr>
          <w:rFonts w:ascii="Times New Roman" w:eastAsia="Times New Roman" w:hAnsi="Times New Roman" w:cs="Times New Roman"/>
          <w:color w:val="000000"/>
          <w:sz w:val="28"/>
          <w:szCs w:val="28"/>
        </w:rPr>
        <w:t>долж</w:t>
      </w:r>
      <w:r w:rsidR="004117E7">
        <w:rPr>
          <w:rFonts w:ascii="Times New Roman" w:eastAsia="Times New Roman" w:hAnsi="Times New Roman" w:cs="Times New Roman"/>
          <w:color w:val="000000"/>
          <w:sz w:val="28"/>
          <w:szCs w:val="28"/>
        </w:rPr>
        <w:t xml:space="preserve">ность главы </w:t>
      </w:r>
      <w:proofErr w:type="spellStart"/>
      <w:r w:rsidR="004117E7">
        <w:rPr>
          <w:rFonts w:ascii="Times New Roman" w:eastAsia="Times New Roman" w:hAnsi="Times New Roman" w:cs="Times New Roman"/>
          <w:color w:val="000000"/>
          <w:sz w:val="28"/>
          <w:szCs w:val="28"/>
        </w:rPr>
        <w:t>Новоалександровского</w:t>
      </w:r>
      <w:proofErr w:type="spellEnd"/>
      <w:r w:rsidR="004117E7">
        <w:rPr>
          <w:rFonts w:ascii="Times New Roman" w:eastAsia="Times New Roman" w:hAnsi="Times New Roman" w:cs="Times New Roman"/>
          <w:color w:val="000000"/>
          <w:sz w:val="28"/>
          <w:szCs w:val="28"/>
        </w:rPr>
        <w:t xml:space="preserve"> городского округа</w:t>
      </w:r>
      <w:r w:rsidRPr="008C4052">
        <w:rPr>
          <w:rFonts w:ascii="Times New Roman" w:eastAsia="Times New Roman" w:hAnsi="Times New Roman" w:cs="Times New Roman"/>
          <w:color w:val="000000"/>
          <w:sz w:val="28"/>
          <w:szCs w:val="28"/>
        </w:rPr>
        <w:t xml:space="preserve"> Ставропольского края, расположенн</w:t>
      </w:r>
      <w:r w:rsidR="005C1F1B">
        <w:rPr>
          <w:rFonts w:ascii="Times New Roman" w:eastAsia="Times New Roman" w:hAnsi="Times New Roman" w:cs="Times New Roman"/>
          <w:color w:val="000000"/>
          <w:sz w:val="28"/>
          <w:szCs w:val="28"/>
        </w:rPr>
        <w:t>ой по адресу: г.</w:t>
      </w:r>
      <w:r w:rsidR="005C1F1B" w:rsidRPr="005C1F1B">
        <w:rPr>
          <w:rFonts w:ascii="Times New Roman" w:eastAsia="Times New Roman" w:hAnsi="Times New Roman" w:cs="Times New Roman"/>
          <w:color w:val="000000"/>
          <w:sz w:val="28"/>
          <w:szCs w:val="28"/>
        </w:rPr>
        <w:t xml:space="preserve"> </w:t>
      </w:r>
      <w:r w:rsidR="006F3DDD">
        <w:rPr>
          <w:rFonts w:ascii="Times New Roman" w:eastAsia="Times New Roman" w:hAnsi="Times New Roman" w:cs="Times New Roman"/>
          <w:color w:val="000000"/>
          <w:sz w:val="28"/>
          <w:szCs w:val="28"/>
        </w:rPr>
        <w:t>Новоалександровск</w:t>
      </w:r>
      <w:r w:rsidR="005C1F1B">
        <w:rPr>
          <w:rFonts w:ascii="Times New Roman" w:eastAsia="Times New Roman" w:hAnsi="Times New Roman" w:cs="Times New Roman"/>
          <w:color w:val="000000"/>
          <w:sz w:val="28"/>
          <w:szCs w:val="28"/>
        </w:rPr>
        <w:t xml:space="preserve">, </w:t>
      </w:r>
      <w:proofErr w:type="spellStart"/>
      <w:r w:rsidR="006F3DDD">
        <w:rPr>
          <w:rFonts w:ascii="Times New Roman" w:eastAsia="Times New Roman" w:hAnsi="Times New Roman" w:cs="Times New Roman"/>
          <w:color w:val="000000"/>
          <w:sz w:val="28"/>
          <w:szCs w:val="28"/>
        </w:rPr>
        <w:t>ул</w:t>
      </w:r>
      <w:proofErr w:type="gramStart"/>
      <w:r w:rsidR="006F3DDD">
        <w:rPr>
          <w:rFonts w:ascii="Times New Roman" w:eastAsia="Times New Roman" w:hAnsi="Times New Roman" w:cs="Times New Roman"/>
          <w:color w:val="000000"/>
          <w:sz w:val="28"/>
          <w:szCs w:val="28"/>
        </w:rPr>
        <w:t>.</w:t>
      </w:r>
      <w:r w:rsidR="005C1F1B">
        <w:rPr>
          <w:rFonts w:ascii="Times New Roman" w:eastAsia="Times New Roman" w:hAnsi="Times New Roman" w:cs="Times New Roman"/>
          <w:color w:val="000000"/>
          <w:sz w:val="28"/>
          <w:szCs w:val="28"/>
        </w:rPr>
        <w:t>Г</w:t>
      </w:r>
      <w:proofErr w:type="gramEnd"/>
      <w:r w:rsidR="005C1F1B">
        <w:rPr>
          <w:rFonts w:ascii="Times New Roman" w:eastAsia="Times New Roman" w:hAnsi="Times New Roman" w:cs="Times New Roman"/>
          <w:color w:val="000000"/>
          <w:sz w:val="28"/>
          <w:szCs w:val="28"/>
        </w:rPr>
        <w:t>агарина</w:t>
      </w:r>
      <w:proofErr w:type="spellEnd"/>
      <w:r w:rsidR="005C1F1B">
        <w:rPr>
          <w:rFonts w:ascii="Times New Roman" w:eastAsia="Times New Roman" w:hAnsi="Times New Roman" w:cs="Times New Roman"/>
          <w:color w:val="000000"/>
          <w:sz w:val="28"/>
          <w:szCs w:val="28"/>
        </w:rPr>
        <w:t>, 315</w:t>
      </w:r>
      <w:r w:rsidRPr="008C4052">
        <w:rPr>
          <w:rFonts w:ascii="Times New Roman" w:eastAsia="Times New Roman" w:hAnsi="Times New Roman" w:cs="Times New Roman"/>
          <w:color w:val="000000"/>
          <w:sz w:val="28"/>
          <w:szCs w:val="28"/>
        </w:rPr>
        <w:t>, на:</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автоматизированную, а также без использования средств автоматизации обработку в соответствии с Федеральным</w:t>
      </w:r>
      <w:r w:rsidRPr="008C4052">
        <w:rPr>
          <w:rFonts w:ascii="Times New Roman" w:eastAsia="Times New Roman" w:hAnsi="Times New Roman" w:cs="Times New Roman"/>
          <w:color w:val="000000"/>
          <w:sz w:val="28"/>
        </w:rPr>
        <w:t> </w:t>
      </w:r>
      <w:hyperlink r:id="rId9" w:tgtFrame="_blank" w:history="1">
        <w:r w:rsidRPr="003317C7">
          <w:rPr>
            <w:rFonts w:ascii="Times New Roman" w:eastAsia="Times New Roman" w:hAnsi="Times New Roman" w:cs="Times New Roman"/>
            <w:color w:val="000000"/>
            <w:sz w:val="28"/>
          </w:rPr>
          <w:t>законом</w:t>
        </w:r>
      </w:hyperlink>
      <w:r w:rsidRPr="008C4052">
        <w:rPr>
          <w:rFonts w:ascii="Times New Roman" w:eastAsia="Times New Roman" w:hAnsi="Times New Roman" w:cs="Times New Roman"/>
          <w:color w:val="000000"/>
          <w:sz w:val="28"/>
        </w:rPr>
        <w:t> от 27 июля 2006 г. № 152-ФЗ </w:t>
      </w:r>
      <w:r w:rsidRPr="008C4052">
        <w:rPr>
          <w:rFonts w:ascii="Times New Roman" w:eastAsia="Times New Roman" w:hAnsi="Times New Roman" w:cs="Times New Roman"/>
          <w:color w:val="000000"/>
          <w:sz w:val="28"/>
          <w:szCs w:val="28"/>
        </w:rPr>
        <w:t xml:space="preserve">«О персональных данных» моих персональных данных, содержащихся в документах, представленных мною для участия в конкурсе по отбору кандидатур на должность главы </w:t>
      </w:r>
      <w:proofErr w:type="spellStart"/>
      <w:r w:rsidR="005C1F1B">
        <w:rPr>
          <w:rFonts w:ascii="Times New Roman" w:eastAsia="Times New Roman" w:hAnsi="Times New Roman" w:cs="Times New Roman"/>
          <w:color w:val="000000"/>
          <w:sz w:val="28"/>
          <w:szCs w:val="28"/>
        </w:rPr>
        <w:t>Новоалександровского</w:t>
      </w:r>
      <w:proofErr w:type="spellEnd"/>
      <w:r w:rsidR="004117E7">
        <w:rPr>
          <w:rFonts w:ascii="Times New Roman" w:eastAsia="Times New Roman" w:hAnsi="Times New Roman" w:cs="Times New Roman"/>
          <w:color w:val="000000"/>
          <w:sz w:val="28"/>
          <w:szCs w:val="28"/>
        </w:rPr>
        <w:t xml:space="preserve"> городского округа</w:t>
      </w:r>
      <w:r w:rsidRPr="008C4052">
        <w:rPr>
          <w:rFonts w:ascii="Times New Roman" w:eastAsia="Times New Roman" w:hAnsi="Times New Roman" w:cs="Times New Roman"/>
          <w:color w:val="000000"/>
          <w:sz w:val="28"/>
          <w:szCs w:val="28"/>
        </w:rPr>
        <w:t xml:space="preserve"> Ставропольского края;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проверку, представленных мною документов и сведений в порядке, установленных законодательством Российской Федерации и Ставр</w:t>
      </w:r>
      <w:r w:rsidR="00D65E17">
        <w:rPr>
          <w:rFonts w:ascii="Times New Roman" w:eastAsia="Times New Roman" w:hAnsi="Times New Roman" w:cs="Times New Roman"/>
          <w:color w:val="000000"/>
          <w:sz w:val="28"/>
          <w:szCs w:val="28"/>
        </w:rPr>
        <w:t xml:space="preserve">опольского края, </w:t>
      </w:r>
      <w:r w:rsidRPr="008C4052">
        <w:rPr>
          <w:rFonts w:ascii="Times New Roman" w:eastAsia="Times New Roman" w:hAnsi="Times New Roman" w:cs="Times New Roman"/>
          <w:color w:val="000000"/>
          <w:sz w:val="28"/>
          <w:szCs w:val="28"/>
        </w:rPr>
        <w:t>п</w:t>
      </w:r>
      <w:r w:rsidR="005C1F1B">
        <w:rPr>
          <w:rFonts w:ascii="Times New Roman" w:eastAsia="Times New Roman" w:hAnsi="Times New Roman" w:cs="Times New Roman"/>
          <w:color w:val="000000"/>
          <w:sz w:val="28"/>
          <w:szCs w:val="28"/>
        </w:rPr>
        <w:t xml:space="preserve">равовыми актами </w:t>
      </w:r>
      <w:proofErr w:type="spellStart"/>
      <w:r w:rsidR="005C1F1B">
        <w:rPr>
          <w:rFonts w:ascii="Times New Roman" w:eastAsia="Times New Roman" w:hAnsi="Times New Roman" w:cs="Times New Roman"/>
          <w:color w:val="000000"/>
          <w:sz w:val="28"/>
          <w:szCs w:val="28"/>
        </w:rPr>
        <w:t>Новоалександровского</w:t>
      </w:r>
      <w:proofErr w:type="spellEnd"/>
      <w:r w:rsidR="00D65E17" w:rsidRPr="00D65E17">
        <w:rPr>
          <w:rFonts w:ascii="Times New Roman" w:eastAsia="Times New Roman" w:hAnsi="Times New Roman" w:cs="Times New Roman"/>
          <w:color w:val="000000"/>
          <w:sz w:val="28"/>
          <w:szCs w:val="28"/>
        </w:rPr>
        <w:t xml:space="preserve"> </w:t>
      </w:r>
      <w:r w:rsidR="00D65E17">
        <w:rPr>
          <w:rFonts w:ascii="Times New Roman" w:eastAsia="Times New Roman" w:hAnsi="Times New Roman" w:cs="Times New Roman"/>
          <w:color w:val="000000"/>
          <w:sz w:val="28"/>
          <w:szCs w:val="28"/>
        </w:rPr>
        <w:t xml:space="preserve">городского округа </w:t>
      </w:r>
      <w:r w:rsidRPr="008C4052">
        <w:rPr>
          <w:rFonts w:ascii="Times New Roman" w:eastAsia="Times New Roman" w:hAnsi="Times New Roman" w:cs="Times New Roman"/>
          <w:color w:val="000000"/>
          <w:sz w:val="28"/>
          <w:szCs w:val="28"/>
        </w:rPr>
        <w:t xml:space="preserve"> Ставропольского края;</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осуществление всех действий касающихся вопросов обработки персональных данных, в том числе по направлению запросов, содержащих мои персональные данные, в компетентные органы в целях осуществления проверки достоверности сведений о моих доходах,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несовершеннолетних детей.</w:t>
      </w:r>
    </w:p>
    <w:p w:rsidR="008C4052" w:rsidRPr="008C4052" w:rsidRDefault="008C4052" w:rsidP="008C405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Я даю согласие на совершение следующих действий оператора с моими персональными данными: сбор, систематизацию, накопление, уточнение (обновление, изменение), хранение, использование, передачу, уничтожение </w:t>
      </w:r>
      <w:r w:rsidRPr="008C4052">
        <w:rPr>
          <w:rFonts w:ascii="Times New Roman" w:eastAsia="Times New Roman" w:hAnsi="Times New Roman" w:cs="Times New Roman"/>
          <w:color w:val="000000"/>
          <w:sz w:val="28"/>
          <w:szCs w:val="28"/>
        </w:rPr>
        <w:lastRenderedPageBreak/>
        <w:t>персональных данных в соответствии с законодательством Российской Федерации и законодательством Ставропольского края.</w:t>
      </w:r>
    </w:p>
    <w:p w:rsidR="008C4052" w:rsidRPr="008C4052" w:rsidRDefault="008C4052" w:rsidP="008C405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Срок действия настоящего Согласия определяется в соответствии с законодательством Российской Федерации и законодательством Ставропольского края в соответствии с порядком обработки персональных данных.</w:t>
      </w:r>
    </w:p>
    <w:p w:rsidR="008C4052" w:rsidRPr="008C4052" w:rsidRDefault="008C4052" w:rsidP="008C405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 xml:space="preserve">Данное согласие действует </w:t>
      </w:r>
      <w:proofErr w:type="gramStart"/>
      <w:r w:rsidRPr="008C4052">
        <w:rPr>
          <w:rFonts w:ascii="Times New Roman" w:eastAsia="Times New Roman" w:hAnsi="Times New Roman" w:cs="Times New Roman"/>
          <w:color w:val="000000"/>
          <w:sz w:val="28"/>
          <w:szCs w:val="28"/>
        </w:rPr>
        <w:t>до</w:t>
      </w:r>
      <w:proofErr w:type="gramEnd"/>
      <w:r w:rsidRPr="008C4052">
        <w:rPr>
          <w:rFonts w:ascii="Times New Roman" w:eastAsia="Times New Roman" w:hAnsi="Times New Roman" w:cs="Times New Roman"/>
          <w:color w:val="000000"/>
          <w:sz w:val="28"/>
          <w:szCs w:val="28"/>
        </w:rPr>
        <w:t xml:space="preserve"> _________________ и может быть отозвано мною в письменной форме.</w:t>
      </w:r>
    </w:p>
    <w:p w:rsidR="008C4052" w:rsidRPr="008C4052" w:rsidRDefault="008C4052" w:rsidP="008C4052">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Об ответственности за достоверность представленных мною персональных данных предупрежде</w:t>
      </w:r>
      <w:proofErr w:type="gramStart"/>
      <w:r w:rsidRPr="008C4052">
        <w:rPr>
          <w:rFonts w:ascii="Times New Roman" w:eastAsia="Times New Roman" w:hAnsi="Times New Roman" w:cs="Times New Roman"/>
          <w:color w:val="000000"/>
          <w:sz w:val="28"/>
          <w:szCs w:val="28"/>
        </w:rPr>
        <w:t>н(</w:t>
      </w:r>
      <w:proofErr w:type="gramEnd"/>
      <w:r w:rsidRPr="008C4052">
        <w:rPr>
          <w:rFonts w:ascii="Times New Roman" w:eastAsia="Times New Roman" w:hAnsi="Times New Roman" w:cs="Times New Roman"/>
          <w:color w:val="000000"/>
          <w:sz w:val="28"/>
          <w:szCs w:val="28"/>
        </w:rPr>
        <w:t>а).</w:t>
      </w:r>
    </w:p>
    <w:p w:rsidR="008C4052" w:rsidRPr="008C4052" w:rsidRDefault="008C4052" w:rsidP="005C1F1B">
      <w:pPr>
        <w:shd w:val="clear" w:color="auto" w:fill="FFFFFF"/>
        <w:spacing w:after="0" w:line="240" w:lineRule="auto"/>
        <w:jc w:val="both"/>
        <w:rPr>
          <w:rFonts w:ascii="Times New Roman" w:eastAsia="Times New Roman" w:hAnsi="Times New Roman" w:cs="Times New Roman"/>
          <w:color w:val="000000"/>
          <w:sz w:val="28"/>
          <w:szCs w:val="28"/>
        </w:rPr>
      </w:pPr>
      <w:r w:rsidRPr="008C4052">
        <w:rPr>
          <w:rFonts w:ascii="Times New Roman" w:eastAsia="Times New Roman" w:hAnsi="Times New Roman" w:cs="Times New Roman"/>
          <w:color w:val="000000"/>
          <w:sz w:val="28"/>
          <w:szCs w:val="28"/>
        </w:rPr>
        <w:t>«___»____________20___</w:t>
      </w:r>
      <w:r w:rsidR="005C1F1B">
        <w:rPr>
          <w:rFonts w:ascii="Times New Roman" w:eastAsia="Times New Roman" w:hAnsi="Times New Roman" w:cs="Times New Roman"/>
          <w:color w:val="000000"/>
          <w:sz w:val="28"/>
          <w:szCs w:val="28"/>
        </w:rPr>
        <w:t>___</w:t>
      </w:r>
      <w:r w:rsidRPr="008C4052">
        <w:rPr>
          <w:rFonts w:ascii="Times New Roman" w:eastAsia="Times New Roman" w:hAnsi="Times New Roman" w:cs="Times New Roman"/>
          <w:color w:val="000000"/>
          <w:sz w:val="28"/>
          <w:szCs w:val="28"/>
        </w:rPr>
        <w:t xml:space="preserve"> ____________________ _________________________</w:t>
      </w:r>
    </w:p>
    <w:p w:rsidR="008C4052" w:rsidRPr="008C4052" w:rsidRDefault="005C1F1B" w:rsidP="008C4052">
      <w:pPr>
        <w:shd w:val="clear" w:color="auto" w:fill="FFFFFF"/>
        <w:spacing w:after="100" w:afterAutospacing="1"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8C4052" w:rsidRPr="008C4052">
        <w:rPr>
          <w:rFonts w:ascii="Times New Roman" w:eastAsia="Times New Roman" w:hAnsi="Times New Roman" w:cs="Times New Roman"/>
          <w:color w:val="000000"/>
          <w:sz w:val="16"/>
          <w:szCs w:val="16"/>
        </w:rPr>
        <w:t>(подпись) (расшифровка подписи)</w:t>
      </w:r>
    </w:p>
    <w:p w:rsidR="000550D8" w:rsidRDefault="000550D8"/>
    <w:sectPr w:rsidR="000550D8" w:rsidSect="000550D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30" w:rsidRDefault="005A3830" w:rsidP="003301F8">
      <w:pPr>
        <w:spacing w:after="0" w:line="240" w:lineRule="auto"/>
      </w:pPr>
      <w:r>
        <w:separator/>
      </w:r>
    </w:p>
  </w:endnote>
  <w:endnote w:type="continuationSeparator" w:id="0">
    <w:p w:rsidR="005A3830" w:rsidRDefault="005A3830" w:rsidP="0033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30" w:rsidRDefault="005A3830" w:rsidP="003301F8">
      <w:pPr>
        <w:spacing w:after="0" w:line="240" w:lineRule="auto"/>
      </w:pPr>
      <w:r>
        <w:separator/>
      </w:r>
    </w:p>
  </w:footnote>
  <w:footnote w:type="continuationSeparator" w:id="0">
    <w:p w:rsidR="005A3830" w:rsidRDefault="005A3830" w:rsidP="00330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8" w:rsidRDefault="003301F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52"/>
    <w:rsid w:val="0001052B"/>
    <w:rsid w:val="00027CCC"/>
    <w:rsid w:val="000550D8"/>
    <w:rsid w:val="0005708F"/>
    <w:rsid w:val="000F0552"/>
    <w:rsid w:val="00152062"/>
    <w:rsid w:val="001636D2"/>
    <w:rsid w:val="002477FF"/>
    <w:rsid w:val="002D633B"/>
    <w:rsid w:val="0030275B"/>
    <w:rsid w:val="0030342C"/>
    <w:rsid w:val="003301F8"/>
    <w:rsid w:val="003317C7"/>
    <w:rsid w:val="00336CB0"/>
    <w:rsid w:val="00361878"/>
    <w:rsid w:val="003C3C59"/>
    <w:rsid w:val="004117E7"/>
    <w:rsid w:val="00436EA4"/>
    <w:rsid w:val="00452D6E"/>
    <w:rsid w:val="004600F0"/>
    <w:rsid w:val="004954C3"/>
    <w:rsid w:val="004C2634"/>
    <w:rsid w:val="004D5445"/>
    <w:rsid w:val="005272D5"/>
    <w:rsid w:val="00537644"/>
    <w:rsid w:val="00594E89"/>
    <w:rsid w:val="005A3830"/>
    <w:rsid w:val="005C1F1B"/>
    <w:rsid w:val="005E67BC"/>
    <w:rsid w:val="005F2F2E"/>
    <w:rsid w:val="006F3DDD"/>
    <w:rsid w:val="00734FD4"/>
    <w:rsid w:val="007C2E49"/>
    <w:rsid w:val="00811719"/>
    <w:rsid w:val="00870BBD"/>
    <w:rsid w:val="00882D1F"/>
    <w:rsid w:val="008B7FBF"/>
    <w:rsid w:val="008C4052"/>
    <w:rsid w:val="008C41EC"/>
    <w:rsid w:val="008C6966"/>
    <w:rsid w:val="008D6213"/>
    <w:rsid w:val="008F7D7F"/>
    <w:rsid w:val="00902D03"/>
    <w:rsid w:val="00921264"/>
    <w:rsid w:val="009454D0"/>
    <w:rsid w:val="009A39D3"/>
    <w:rsid w:val="009B40CB"/>
    <w:rsid w:val="00A05DF3"/>
    <w:rsid w:val="00A10271"/>
    <w:rsid w:val="00A81689"/>
    <w:rsid w:val="00A842B1"/>
    <w:rsid w:val="00AE0288"/>
    <w:rsid w:val="00B23197"/>
    <w:rsid w:val="00B67BE0"/>
    <w:rsid w:val="00BF487A"/>
    <w:rsid w:val="00C57484"/>
    <w:rsid w:val="00C63128"/>
    <w:rsid w:val="00C8538E"/>
    <w:rsid w:val="00CF4FFF"/>
    <w:rsid w:val="00D64EED"/>
    <w:rsid w:val="00D65E17"/>
    <w:rsid w:val="00D923BF"/>
    <w:rsid w:val="00DA436A"/>
    <w:rsid w:val="00E534AC"/>
    <w:rsid w:val="00E64726"/>
    <w:rsid w:val="00E67E11"/>
    <w:rsid w:val="00E83763"/>
    <w:rsid w:val="00EA624D"/>
    <w:rsid w:val="00F90461"/>
    <w:rsid w:val="00F90FB5"/>
    <w:rsid w:val="00FE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C4052"/>
  </w:style>
  <w:style w:type="character" w:customStyle="1" w:styleId="s2">
    <w:name w:val="s2"/>
    <w:basedOn w:val="a0"/>
    <w:rsid w:val="008C4052"/>
  </w:style>
  <w:style w:type="paragraph" w:customStyle="1" w:styleId="p2">
    <w:name w:val="p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8C4052"/>
  </w:style>
  <w:style w:type="paragraph" w:customStyle="1" w:styleId="p3">
    <w:name w:val="p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8C4052"/>
  </w:style>
  <w:style w:type="character" w:customStyle="1" w:styleId="apple-converted-space">
    <w:name w:val="apple-converted-space"/>
    <w:basedOn w:val="a0"/>
    <w:rsid w:val="008C4052"/>
  </w:style>
  <w:style w:type="paragraph" w:customStyle="1" w:styleId="p4">
    <w:name w:val="p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8C4052"/>
  </w:style>
  <w:style w:type="paragraph" w:customStyle="1" w:styleId="p12">
    <w:name w:val="p1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8C4052"/>
  </w:style>
  <w:style w:type="paragraph" w:customStyle="1" w:styleId="p25">
    <w:name w:val="p2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8C4052"/>
  </w:style>
  <w:style w:type="paragraph" w:customStyle="1" w:styleId="p43">
    <w:name w:val="p4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8C4052"/>
  </w:style>
  <w:style w:type="paragraph" w:customStyle="1" w:styleId="p44">
    <w:name w:val="p4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8C40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52"/>
    <w:rPr>
      <w:rFonts w:ascii="Tahoma" w:hAnsi="Tahoma" w:cs="Tahoma"/>
      <w:sz w:val="16"/>
      <w:szCs w:val="16"/>
    </w:rPr>
  </w:style>
  <w:style w:type="paragraph" w:styleId="a5">
    <w:name w:val="header"/>
    <w:basedOn w:val="a"/>
    <w:link w:val="a6"/>
    <w:uiPriority w:val="99"/>
    <w:semiHidden/>
    <w:unhideWhenUsed/>
    <w:rsid w:val="003301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01F8"/>
  </w:style>
  <w:style w:type="paragraph" w:styleId="a7">
    <w:name w:val="footer"/>
    <w:basedOn w:val="a"/>
    <w:link w:val="a8"/>
    <w:uiPriority w:val="99"/>
    <w:semiHidden/>
    <w:unhideWhenUsed/>
    <w:rsid w:val="003301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01F8"/>
  </w:style>
  <w:style w:type="table" w:styleId="a9">
    <w:name w:val="Table Grid"/>
    <w:basedOn w:val="a1"/>
    <w:uiPriority w:val="59"/>
    <w:rsid w:val="008D6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C4052"/>
  </w:style>
  <w:style w:type="character" w:customStyle="1" w:styleId="s2">
    <w:name w:val="s2"/>
    <w:basedOn w:val="a0"/>
    <w:rsid w:val="008C4052"/>
  </w:style>
  <w:style w:type="paragraph" w:customStyle="1" w:styleId="p2">
    <w:name w:val="p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8C4052"/>
  </w:style>
  <w:style w:type="paragraph" w:customStyle="1" w:styleId="p3">
    <w:name w:val="p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8C4052"/>
  </w:style>
  <w:style w:type="character" w:customStyle="1" w:styleId="apple-converted-space">
    <w:name w:val="apple-converted-space"/>
    <w:basedOn w:val="a0"/>
    <w:rsid w:val="008C4052"/>
  </w:style>
  <w:style w:type="paragraph" w:customStyle="1" w:styleId="p4">
    <w:name w:val="p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8C4052"/>
  </w:style>
  <w:style w:type="paragraph" w:customStyle="1" w:styleId="p12">
    <w:name w:val="p1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8C4052"/>
  </w:style>
  <w:style w:type="paragraph" w:customStyle="1" w:styleId="p25">
    <w:name w:val="p2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8C4052"/>
  </w:style>
  <w:style w:type="paragraph" w:customStyle="1" w:styleId="p43">
    <w:name w:val="p43"/>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8C4052"/>
  </w:style>
  <w:style w:type="paragraph" w:customStyle="1" w:styleId="p44">
    <w:name w:val="p44"/>
    <w:basedOn w:val="a"/>
    <w:rsid w:val="008C405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8C40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052"/>
    <w:rPr>
      <w:rFonts w:ascii="Tahoma" w:hAnsi="Tahoma" w:cs="Tahoma"/>
      <w:sz w:val="16"/>
      <w:szCs w:val="16"/>
    </w:rPr>
  </w:style>
  <w:style w:type="paragraph" w:styleId="a5">
    <w:name w:val="header"/>
    <w:basedOn w:val="a"/>
    <w:link w:val="a6"/>
    <w:uiPriority w:val="99"/>
    <w:semiHidden/>
    <w:unhideWhenUsed/>
    <w:rsid w:val="003301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01F8"/>
  </w:style>
  <w:style w:type="paragraph" w:styleId="a7">
    <w:name w:val="footer"/>
    <w:basedOn w:val="a"/>
    <w:link w:val="a8"/>
    <w:uiPriority w:val="99"/>
    <w:semiHidden/>
    <w:unhideWhenUsed/>
    <w:rsid w:val="003301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01F8"/>
  </w:style>
  <w:style w:type="table" w:styleId="a9">
    <w:name w:val="Table Grid"/>
    <w:basedOn w:val="a1"/>
    <w:uiPriority w:val="59"/>
    <w:rsid w:val="008D6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7112">
      <w:bodyDiv w:val="1"/>
      <w:marLeft w:val="0"/>
      <w:marRight w:val="0"/>
      <w:marTop w:val="0"/>
      <w:marBottom w:val="0"/>
      <w:divBdr>
        <w:top w:val="none" w:sz="0" w:space="0" w:color="auto"/>
        <w:left w:val="none" w:sz="0" w:space="0" w:color="auto"/>
        <w:bottom w:val="none" w:sz="0" w:space="0" w:color="auto"/>
        <w:right w:val="none" w:sz="0" w:space="0" w:color="auto"/>
      </w:divBdr>
    </w:div>
    <w:div w:id="4478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consultantplus%253A%252F%252Foffline%252Fref%253D8EA25919BDCE8C660317CE123FD9F55EFF8F87A6CDFF8CC02F98F469339A3ADF22CDDA250895F86795EE6At5l5G%26ts%3D1486473340%26uid%3D875022811446185718&amp;sign=0554ae9e75b6ea4defb7be45579f6ca4&amp;keyno=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ck.yandex.ru/redir/dv/*data=url%3Dconsultantplus%253A%252F%252Foffline%252Fref%253DAD23190E2530379BEE11F4542C627382729D117BEFD3C047E95673B71D16iCF%26ts%3D1486473340%26uid%3D875022811446185718&amp;sign=c98474ba14a12ea55891137c68e5ffff&amp;keyno=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5477-9B18-49C9-8D99-411806D1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5434</Words>
  <Characters>30980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Qwerty</cp:lastModifiedBy>
  <cp:revision>2</cp:revision>
  <cp:lastPrinted>2017-10-03T07:57:00Z</cp:lastPrinted>
  <dcterms:created xsi:type="dcterms:W3CDTF">2017-10-09T08:06:00Z</dcterms:created>
  <dcterms:modified xsi:type="dcterms:W3CDTF">2017-10-09T08:06:00Z</dcterms:modified>
</cp:coreProperties>
</file>