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4AF" w:rsidRPr="00225D7C" w:rsidRDefault="006664AF" w:rsidP="006664AF">
      <w:pPr>
        <w:jc w:val="center"/>
        <w:rPr>
          <w:sz w:val="28"/>
          <w:szCs w:val="28"/>
        </w:rPr>
      </w:pPr>
      <w:r w:rsidRPr="00225D7C">
        <w:rPr>
          <w:sz w:val="28"/>
          <w:szCs w:val="28"/>
        </w:rPr>
        <w:t xml:space="preserve">Список лиц, исключенных </w:t>
      </w:r>
      <w:r>
        <w:rPr>
          <w:sz w:val="28"/>
          <w:szCs w:val="28"/>
        </w:rPr>
        <w:t xml:space="preserve">из </w:t>
      </w:r>
      <w:r w:rsidR="003C1EB1" w:rsidRPr="00225D7C">
        <w:rPr>
          <w:sz w:val="28"/>
          <w:szCs w:val="28"/>
        </w:rPr>
        <w:t>кадров</w:t>
      </w:r>
      <w:r w:rsidR="003C1EB1">
        <w:rPr>
          <w:sz w:val="28"/>
          <w:szCs w:val="28"/>
        </w:rPr>
        <w:t>ого</w:t>
      </w:r>
      <w:r w:rsidR="003C1EB1" w:rsidRPr="00225D7C">
        <w:rPr>
          <w:sz w:val="28"/>
          <w:szCs w:val="28"/>
        </w:rPr>
        <w:t xml:space="preserve"> </w:t>
      </w:r>
      <w:r w:rsidRPr="00225D7C">
        <w:rPr>
          <w:sz w:val="28"/>
          <w:szCs w:val="28"/>
        </w:rPr>
        <w:t>резерва администрации</w:t>
      </w:r>
      <w:r w:rsidR="003C1EB1">
        <w:rPr>
          <w:sz w:val="28"/>
          <w:szCs w:val="28"/>
        </w:rPr>
        <w:t xml:space="preserve"> </w:t>
      </w:r>
      <w:r w:rsidRPr="00225D7C">
        <w:rPr>
          <w:sz w:val="28"/>
          <w:szCs w:val="28"/>
        </w:rPr>
        <w:t xml:space="preserve">Новоалександровского </w:t>
      </w:r>
      <w:r w:rsidR="00CB5C05">
        <w:rPr>
          <w:sz w:val="28"/>
          <w:szCs w:val="28"/>
        </w:rPr>
        <w:t xml:space="preserve">муниципального </w:t>
      </w:r>
      <w:r w:rsidRPr="00225D7C">
        <w:rPr>
          <w:sz w:val="28"/>
          <w:szCs w:val="28"/>
        </w:rPr>
        <w:t>округа Ставропольского края</w:t>
      </w:r>
    </w:p>
    <w:p w:rsidR="006664AF" w:rsidRPr="00225D7C" w:rsidRDefault="006664AF" w:rsidP="006664AF">
      <w:pPr>
        <w:rPr>
          <w:sz w:val="28"/>
          <w:szCs w:val="28"/>
        </w:rPr>
      </w:pPr>
    </w:p>
    <w:p w:rsidR="006664AF" w:rsidRPr="00225D7C" w:rsidRDefault="006664AF" w:rsidP="006664AF">
      <w:pPr>
        <w:rPr>
          <w:sz w:val="28"/>
          <w:szCs w:val="28"/>
        </w:rPr>
      </w:pPr>
    </w:p>
    <w:p w:rsidR="006664AF" w:rsidRPr="00225D7C" w:rsidRDefault="006664AF" w:rsidP="006664AF">
      <w:pPr>
        <w:rPr>
          <w:b/>
          <w:sz w:val="28"/>
          <w:szCs w:val="28"/>
        </w:rPr>
      </w:pPr>
      <w:r w:rsidRPr="00225D7C">
        <w:rPr>
          <w:b/>
          <w:sz w:val="28"/>
          <w:szCs w:val="28"/>
        </w:rPr>
        <w:t xml:space="preserve">распоряжением </w:t>
      </w:r>
      <w:r>
        <w:rPr>
          <w:b/>
          <w:sz w:val="28"/>
          <w:szCs w:val="28"/>
        </w:rPr>
        <w:t xml:space="preserve">администрации </w:t>
      </w:r>
      <w:r w:rsidRPr="00225D7C">
        <w:rPr>
          <w:b/>
          <w:sz w:val="28"/>
          <w:szCs w:val="28"/>
        </w:rPr>
        <w:t xml:space="preserve">Новоалександровского </w:t>
      </w:r>
      <w:r w:rsidR="00685B55">
        <w:rPr>
          <w:b/>
          <w:sz w:val="28"/>
          <w:szCs w:val="28"/>
        </w:rPr>
        <w:t>муниципального</w:t>
      </w:r>
      <w:r w:rsidRPr="00225D7C">
        <w:rPr>
          <w:b/>
          <w:sz w:val="28"/>
          <w:szCs w:val="28"/>
        </w:rPr>
        <w:t xml:space="preserve"> округа Ставропольского края от </w:t>
      </w:r>
      <w:r w:rsidR="00FF2113">
        <w:rPr>
          <w:b/>
          <w:sz w:val="28"/>
          <w:szCs w:val="28"/>
        </w:rPr>
        <w:t>01 октября</w:t>
      </w:r>
      <w:r w:rsidR="00685B55">
        <w:rPr>
          <w:b/>
          <w:sz w:val="28"/>
          <w:szCs w:val="28"/>
        </w:rPr>
        <w:t xml:space="preserve"> 2025</w:t>
      </w:r>
      <w:r w:rsidRPr="00CB766F">
        <w:rPr>
          <w:b/>
          <w:sz w:val="28"/>
          <w:szCs w:val="28"/>
        </w:rPr>
        <w:t xml:space="preserve"> г. </w:t>
      </w:r>
      <w:r w:rsidRPr="00155397">
        <w:rPr>
          <w:b/>
          <w:sz w:val="28"/>
          <w:szCs w:val="28"/>
        </w:rPr>
        <w:t xml:space="preserve">№ </w:t>
      </w:r>
      <w:r w:rsidR="00155397" w:rsidRPr="00155397">
        <w:rPr>
          <w:b/>
          <w:sz w:val="28"/>
          <w:szCs w:val="28"/>
        </w:rPr>
        <w:t>427</w:t>
      </w:r>
      <w:r w:rsidR="0041502C" w:rsidRPr="00155397">
        <w:rPr>
          <w:b/>
          <w:sz w:val="28"/>
          <w:szCs w:val="28"/>
        </w:rPr>
        <w:t>-р</w:t>
      </w:r>
      <w:r w:rsidRPr="00155397">
        <w:rPr>
          <w:b/>
          <w:sz w:val="28"/>
          <w:szCs w:val="28"/>
        </w:rPr>
        <w:t>:</w:t>
      </w:r>
    </w:p>
    <w:p w:rsidR="006664AF" w:rsidRPr="00225D7C" w:rsidRDefault="006664AF" w:rsidP="006664AF">
      <w:pPr>
        <w:rPr>
          <w:b/>
          <w:sz w:val="28"/>
          <w:szCs w:val="28"/>
        </w:rPr>
      </w:pPr>
    </w:p>
    <w:p w:rsidR="006664AF" w:rsidRPr="00225D7C" w:rsidRDefault="006664AF" w:rsidP="006664AF">
      <w:pPr>
        <w:tabs>
          <w:tab w:val="left" w:pos="1530"/>
        </w:tabs>
        <w:rPr>
          <w:sz w:val="28"/>
          <w:szCs w:val="28"/>
        </w:rPr>
      </w:pPr>
      <w:r w:rsidRPr="00225D7C">
        <w:rPr>
          <w:b/>
          <w:sz w:val="28"/>
          <w:szCs w:val="28"/>
        </w:rPr>
        <w:tab/>
      </w:r>
      <w:r w:rsidR="00FF2113">
        <w:rPr>
          <w:sz w:val="28"/>
          <w:szCs w:val="28"/>
        </w:rPr>
        <w:t>Смык Наталья Ивановна</w:t>
      </w:r>
      <w:bookmarkStart w:id="0" w:name="_GoBack"/>
      <w:bookmarkEnd w:id="0"/>
    </w:p>
    <w:p w:rsidR="001657E7" w:rsidRDefault="001657E7"/>
    <w:sectPr w:rsidR="001657E7" w:rsidSect="000B3EB1">
      <w:headerReference w:type="default" r:id="rId6"/>
      <w:pgSz w:w="11906" w:h="16838" w:code="9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9DC" w:rsidRDefault="009469DC">
      <w:r>
        <w:separator/>
      </w:r>
    </w:p>
  </w:endnote>
  <w:endnote w:type="continuationSeparator" w:id="0">
    <w:p w:rsidR="009469DC" w:rsidRDefault="00946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9DC" w:rsidRDefault="009469DC">
      <w:r>
        <w:separator/>
      </w:r>
    </w:p>
  </w:footnote>
  <w:footnote w:type="continuationSeparator" w:id="0">
    <w:p w:rsidR="009469DC" w:rsidRDefault="009469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14"/>
      <w:gridCol w:w="3213"/>
      <w:gridCol w:w="3211"/>
    </w:tblGrid>
    <w:tr w:rsidR="00CD214C" w:rsidRPr="00CD214C" w:rsidTr="00CD214C">
      <w:trPr>
        <w:trHeight w:val="149"/>
      </w:trPr>
      <w:tc>
        <w:tcPr>
          <w:tcW w:w="1667" w:type="pct"/>
        </w:tcPr>
        <w:p w:rsidR="00CD214C" w:rsidRPr="00CD214C" w:rsidRDefault="009469DC">
          <w:pPr>
            <w:pStyle w:val="a3"/>
            <w:tabs>
              <w:tab w:val="clear" w:pos="4677"/>
              <w:tab w:val="clear" w:pos="9355"/>
            </w:tabs>
          </w:pPr>
        </w:p>
      </w:tc>
      <w:tc>
        <w:tcPr>
          <w:tcW w:w="1667" w:type="pct"/>
        </w:tcPr>
        <w:p w:rsidR="00CD214C" w:rsidRPr="00CD214C" w:rsidRDefault="009469DC">
          <w:pPr>
            <w:pStyle w:val="a3"/>
            <w:tabs>
              <w:tab w:val="clear" w:pos="4677"/>
              <w:tab w:val="clear" w:pos="9355"/>
            </w:tabs>
            <w:jc w:val="center"/>
          </w:pPr>
        </w:p>
      </w:tc>
      <w:tc>
        <w:tcPr>
          <w:tcW w:w="1666" w:type="pct"/>
        </w:tcPr>
        <w:p w:rsidR="00CD214C" w:rsidRPr="00CD214C" w:rsidRDefault="006664AF">
          <w:pPr>
            <w:pStyle w:val="a3"/>
            <w:tabs>
              <w:tab w:val="clear" w:pos="4677"/>
              <w:tab w:val="clear" w:pos="9355"/>
            </w:tabs>
            <w:jc w:val="right"/>
          </w:pPr>
          <w:r w:rsidRPr="00CD214C">
            <w:fldChar w:fldCharType="begin"/>
          </w:r>
          <w:r w:rsidRPr="00CD214C">
            <w:instrText>PAGE   \* MERGEFORMAT</w:instrText>
          </w:r>
          <w:r w:rsidRPr="00CD214C">
            <w:fldChar w:fldCharType="separate"/>
          </w:r>
          <w:r>
            <w:rPr>
              <w:noProof/>
            </w:rPr>
            <w:t>2</w:t>
          </w:r>
          <w:r w:rsidRPr="00CD214C">
            <w:fldChar w:fldCharType="end"/>
          </w:r>
        </w:p>
      </w:tc>
    </w:tr>
  </w:tbl>
  <w:p w:rsidR="00CD214C" w:rsidRDefault="009469DC" w:rsidP="00CD21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780"/>
    <w:rsid w:val="00034678"/>
    <w:rsid w:val="001250C4"/>
    <w:rsid w:val="00155397"/>
    <w:rsid w:val="001657E7"/>
    <w:rsid w:val="001808A2"/>
    <w:rsid w:val="001A7780"/>
    <w:rsid w:val="002568DA"/>
    <w:rsid w:val="00263AAD"/>
    <w:rsid w:val="00313DFA"/>
    <w:rsid w:val="003C1EB1"/>
    <w:rsid w:val="0041502C"/>
    <w:rsid w:val="004366F9"/>
    <w:rsid w:val="004F0BA8"/>
    <w:rsid w:val="0051318B"/>
    <w:rsid w:val="006239D9"/>
    <w:rsid w:val="006664AF"/>
    <w:rsid w:val="00685B55"/>
    <w:rsid w:val="0072125B"/>
    <w:rsid w:val="00787564"/>
    <w:rsid w:val="008C1957"/>
    <w:rsid w:val="00934BB7"/>
    <w:rsid w:val="009469DC"/>
    <w:rsid w:val="009D58D1"/>
    <w:rsid w:val="00AA10A6"/>
    <w:rsid w:val="00AF0829"/>
    <w:rsid w:val="00B76041"/>
    <w:rsid w:val="00C06FEB"/>
    <w:rsid w:val="00C3687B"/>
    <w:rsid w:val="00CB5C05"/>
    <w:rsid w:val="00CB766F"/>
    <w:rsid w:val="00D33BEA"/>
    <w:rsid w:val="00D471C1"/>
    <w:rsid w:val="00D95B4F"/>
    <w:rsid w:val="00E81B86"/>
    <w:rsid w:val="00EF4F10"/>
    <w:rsid w:val="00F43DB6"/>
    <w:rsid w:val="00FF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1E8FF-BBA4-4C6B-A732-359755F4B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664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664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3467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3467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Туголукова</dc:creator>
  <cp:keywords/>
  <dc:description/>
  <cp:lastModifiedBy>Туголукова Олеся</cp:lastModifiedBy>
  <cp:revision>4</cp:revision>
  <dcterms:created xsi:type="dcterms:W3CDTF">2025-10-01T05:14:00Z</dcterms:created>
  <dcterms:modified xsi:type="dcterms:W3CDTF">2025-10-01T10:45:00Z</dcterms:modified>
</cp:coreProperties>
</file>