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C1" w:rsidRPr="00225082" w:rsidRDefault="00526CC1" w:rsidP="009F067D">
      <w:pPr>
        <w:pStyle w:val="a3"/>
        <w:spacing w:before="0" w:beforeAutospacing="0" w:after="0" w:afterAutospacing="0" w:line="192" w:lineRule="auto"/>
        <w:jc w:val="center"/>
        <w:rPr>
          <w:sz w:val="28"/>
          <w:szCs w:val="28"/>
        </w:rPr>
      </w:pPr>
      <w:r w:rsidRPr="00225082">
        <w:rPr>
          <w:sz w:val="28"/>
          <w:szCs w:val="28"/>
        </w:rPr>
        <w:t>ИЗВЕЩЕНИЕ</w:t>
      </w:r>
      <w:r w:rsidR="00511A12" w:rsidRPr="00225082">
        <w:rPr>
          <w:sz w:val="28"/>
          <w:szCs w:val="28"/>
        </w:rPr>
        <w:t xml:space="preserve"> </w:t>
      </w:r>
    </w:p>
    <w:p w:rsidR="00B05828" w:rsidRPr="00EF5F36" w:rsidRDefault="00526CC1" w:rsidP="009F067D">
      <w:pPr>
        <w:pStyle w:val="a3"/>
        <w:spacing w:before="0" w:beforeAutospacing="0" w:after="0" w:afterAutospacing="0" w:line="192" w:lineRule="auto"/>
        <w:jc w:val="center"/>
        <w:rPr>
          <w:sz w:val="28"/>
          <w:szCs w:val="28"/>
        </w:rPr>
      </w:pPr>
      <w:r w:rsidRPr="00EF5F36">
        <w:rPr>
          <w:sz w:val="28"/>
          <w:szCs w:val="28"/>
        </w:rPr>
        <w:t>О</w:t>
      </w:r>
      <w:r w:rsidR="00511A12" w:rsidRPr="00EF5F36">
        <w:rPr>
          <w:sz w:val="28"/>
          <w:szCs w:val="28"/>
        </w:rPr>
        <w:t xml:space="preserve"> проведении общего собрания участников общей долевой собственности на земельный участок из земель сельскохозяйственного назначения, с кадастровым номером: 26:04:</w:t>
      </w:r>
      <w:r w:rsidR="004536ED" w:rsidRPr="00EF5F36">
        <w:rPr>
          <w:sz w:val="28"/>
          <w:szCs w:val="28"/>
        </w:rPr>
        <w:t>130402:108</w:t>
      </w:r>
      <w:r w:rsidRPr="00EF5F36">
        <w:rPr>
          <w:sz w:val="28"/>
          <w:szCs w:val="28"/>
        </w:rPr>
        <w:t xml:space="preserve">, общей площадью </w:t>
      </w:r>
      <w:r w:rsidR="004536ED" w:rsidRPr="00EF5F36">
        <w:rPr>
          <w:sz w:val="28"/>
          <w:szCs w:val="28"/>
        </w:rPr>
        <w:t>960171</w:t>
      </w:r>
      <w:r w:rsidRPr="00EF5F36">
        <w:rPr>
          <w:sz w:val="28"/>
          <w:szCs w:val="28"/>
        </w:rPr>
        <w:t xml:space="preserve"> кв.м., </w:t>
      </w:r>
      <w:r w:rsidR="004536ED" w:rsidRPr="00EF5F36">
        <w:rPr>
          <w:sz w:val="28"/>
          <w:szCs w:val="28"/>
        </w:rPr>
        <w:t xml:space="preserve">адрес: местоположение установлено относительно ориентира, расположенного в границах участка. Ориентир секция </w:t>
      </w:r>
      <w:r w:rsidR="004536ED" w:rsidRPr="00EF5F36">
        <w:rPr>
          <w:sz w:val="28"/>
          <w:szCs w:val="28"/>
          <w:lang w:val="en-US"/>
        </w:rPr>
        <w:t>XXIII</w:t>
      </w:r>
      <w:r w:rsidR="004536ED" w:rsidRPr="00EF5F36">
        <w:rPr>
          <w:sz w:val="28"/>
          <w:szCs w:val="28"/>
        </w:rPr>
        <w:t xml:space="preserve"> контур 4, образуемый из остатков в сложившихся границах землепользования бывшего АОЗТ «Дружба». Почтовый адрес ориентира: Ставропольский, край, р-н </w:t>
      </w:r>
      <w:proofErr w:type="spellStart"/>
      <w:r w:rsidR="004536ED" w:rsidRPr="00EF5F36">
        <w:rPr>
          <w:sz w:val="28"/>
          <w:szCs w:val="28"/>
        </w:rPr>
        <w:t>Новоалександровский</w:t>
      </w:r>
      <w:proofErr w:type="spellEnd"/>
      <w:r w:rsidR="004536ED" w:rsidRPr="00EF5F36">
        <w:rPr>
          <w:sz w:val="28"/>
          <w:szCs w:val="28"/>
        </w:rPr>
        <w:t xml:space="preserve">, с. </w:t>
      </w:r>
      <w:proofErr w:type="gramStart"/>
      <w:r w:rsidR="004536ED" w:rsidRPr="00EF5F36">
        <w:rPr>
          <w:sz w:val="28"/>
          <w:szCs w:val="28"/>
        </w:rPr>
        <w:t>Раздольное</w:t>
      </w:r>
      <w:proofErr w:type="gramEnd"/>
    </w:p>
    <w:p w:rsidR="00B05828" w:rsidRPr="00EF5F36" w:rsidRDefault="00B05828" w:rsidP="009F067D">
      <w:pPr>
        <w:pStyle w:val="a3"/>
        <w:spacing w:before="0" w:beforeAutospacing="0" w:after="0" w:afterAutospacing="0" w:line="192" w:lineRule="auto"/>
        <w:jc w:val="center"/>
        <w:rPr>
          <w:b/>
          <w:sz w:val="28"/>
          <w:szCs w:val="28"/>
        </w:rPr>
      </w:pPr>
    </w:p>
    <w:p w:rsidR="00B05828" w:rsidRPr="00EF5F36" w:rsidRDefault="00B05828" w:rsidP="009F067D">
      <w:pPr>
        <w:pStyle w:val="a3"/>
        <w:spacing w:before="0" w:beforeAutospacing="0" w:after="0" w:afterAutospacing="0" w:line="192" w:lineRule="auto"/>
        <w:jc w:val="center"/>
        <w:rPr>
          <w:b/>
          <w:sz w:val="28"/>
          <w:szCs w:val="28"/>
        </w:rPr>
      </w:pPr>
    </w:p>
    <w:p w:rsidR="0046019A" w:rsidRPr="00EF5F36" w:rsidRDefault="00B05828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  <w:r w:rsidRPr="00EF5F36">
        <w:rPr>
          <w:b/>
          <w:sz w:val="28"/>
          <w:szCs w:val="28"/>
        </w:rPr>
        <w:t xml:space="preserve"> </w:t>
      </w:r>
      <w:r w:rsidR="00511A12" w:rsidRPr="00EF5F36">
        <w:rPr>
          <w:b/>
          <w:sz w:val="28"/>
          <w:szCs w:val="28"/>
        </w:rPr>
        <w:t xml:space="preserve">    </w:t>
      </w:r>
      <w:r w:rsidR="00511A12" w:rsidRPr="00EF5F36">
        <w:rPr>
          <w:sz w:val="28"/>
          <w:szCs w:val="28"/>
        </w:rPr>
        <w:t>Администрация Новоалександровского городского округа в соответствии</w:t>
      </w:r>
      <w:r w:rsidR="0046019A" w:rsidRPr="00EF5F36">
        <w:rPr>
          <w:sz w:val="28"/>
          <w:szCs w:val="28"/>
        </w:rPr>
        <w:t xml:space="preserve"> ст. </w:t>
      </w:r>
      <w:r w:rsidR="00B32DDA" w:rsidRPr="00EF5F36">
        <w:rPr>
          <w:sz w:val="28"/>
          <w:szCs w:val="28"/>
        </w:rPr>
        <w:t xml:space="preserve">14, </w:t>
      </w:r>
      <w:r w:rsidR="0046019A" w:rsidRPr="00EF5F36">
        <w:rPr>
          <w:sz w:val="28"/>
          <w:szCs w:val="28"/>
        </w:rPr>
        <w:t>14.1. Ф</w:t>
      </w:r>
      <w:r w:rsidR="00511A12" w:rsidRPr="00EF5F36">
        <w:rPr>
          <w:sz w:val="28"/>
          <w:szCs w:val="28"/>
        </w:rPr>
        <w:t>едерального закона</w:t>
      </w:r>
      <w:r w:rsidR="0046019A" w:rsidRPr="00EF5F36">
        <w:rPr>
          <w:sz w:val="28"/>
          <w:szCs w:val="28"/>
        </w:rPr>
        <w:t xml:space="preserve"> от 24.07.2002 года № 101-ФЗ «Об обороте земель се</w:t>
      </w:r>
      <w:r w:rsidR="00511A12" w:rsidRPr="00EF5F36">
        <w:rPr>
          <w:sz w:val="28"/>
          <w:szCs w:val="28"/>
        </w:rPr>
        <w:t xml:space="preserve">льскохозяйственного назначения», извещает участников общей долевой собственности на </w:t>
      </w:r>
      <w:r w:rsidR="00B32DDA" w:rsidRPr="00EF5F36">
        <w:rPr>
          <w:sz w:val="28"/>
          <w:szCs w:val="28"/>
        </w:rPr>
        <w:t>земельны</w:t>
      </w:r>
      <w:r w:rsidR="00BB14FC" w:rsidRPr="00EF5F36">
        <w:rPr>
          <w:sz w:val="28"/>
          <w:szCs w:val="28"/>
        </w:rPr>
        <w:t>й</w:t>
      </w:r>
      <w:r w:rsidR="00B32DDA" w:rsidRPr="00EF5F36">
        <w:rPr>
          <w:sz w:val="28"/>
          <w:szCs w:val="28"/>
        </w:rPr>
        <w:t xml:space="preserve"> участ</w:t>
      </w:r>
      <w:r w:rsidR="00BB14FC" w:rsidRPr="00EF5F36">
        <w:rPr>
          <w:sz w:val="28"/>
          <w:szCs w:val="28"/>
        </w:rPr>
        <w:t>ок</w:t>
      </w:r>
      <w:r w:rsidR="00B32DDA" w:rsidRPr="00EF5F36">
        <w:rPr>
          <w:sz w:val="28"/>
          <w:szCs w:val="28"/>
        </w:rPr>
        <w:t xml:space="preserve"> из </w:t>
      </w:r>
      <w:r w:rsidR="008E5F0F" w:rsidRPr="00EF5F36">
        <w:rPr>
          <w:sz w:val="28"/>
          <w:szCs w:val="28"/>
        </w:rPr>
        <w:t>зем</w:t>
      </w:r>
      <w:r w:rsidR="00B32DDA" w:rsidRPr="00EF5F36">
        <w:rPr>
          <w:sz w:val="28"/>
          <w:szCs w:val="28"/>
        </w:rPr>
        <w:t>ель</w:t>
      </w:r>
      <w:r w:rsidR="008E5F0F" w:rsidRPr="00EF5F36">
        <w:rPr>
          <w:sz w:val="28"/>
          <w:szCs w:val="28"/>
        </w:rPr>
        <w:t xml:space="preserve"> сельскохозяйственного назначения</w:t>
      </w:r>
      <w:r w:rsidR="00B32DDA" w:rsidRPr="00EF5F36">
        <w:rPr>
          <w:sz w:val="28"/>
          <w:szCs w:val="28"/>
        </w:rPr>
        <w:t>, для сел</w:t>
      </w:r>
      <w:r w:rsidR="00BB14FC" w:rsidRPr="00EF5F36">
        <w:rPr>
          <w:sz w:val="28"/>
          <w:szCs w:val="28"/>
        </w:rPr>
        <w:t>ьскохозяйственного производства</w:t>
      </w:r>
      <w:r w:rsidR="00910284" w:rsidRPr="00EF5F36">
        <w:rPr>
          <w:sz w:val="28"/>
          <w:szCs w:val="28"/>
        </w:rPr>
        <w:t xml:space="preserve"> </w:t>
      </w:r>
      <w:r w:rsidR="00B32DDA" w:rsidRPr="00EF5F36">
        <w:rPr>
          <w:sz w:val="28"/>
          <w:szCs w:val="28"/>
        </w:rPr>
        <w:t>с кадастровым номер</w:t>
      </w:r>
      <w:r w:rsidR="00C80E1D" w:rsidRPr="00EF5F36">
        <w:rPr>
          <w:sz w:val="28"/>
          <w:szCs w:val="28"/>
        </w:rPr>
        <w:t>о</w:t>
      </w:r>
      <w:r w:rsidR="00B32DDA" w:rsidRPr="00EF5F36">
        <w:rPr>
          <w:sz w:val="28"/>
          <w:szCs w:val="28"/>
        </w:rPr>
        <w:t>м</w:t>
      </w:r>
      <w:r w:rsidR="008E5F0F" w:rsidRPr="00EF5F36">
        <w:rPr>
          <w:sz w:val="28"/>
          <w:szCs w:val="28"/>
        </w:rPr>
        <w:t xml:space="preserve">: </w:t>
      </w:r>
      <w:r w:rsidR="00750B44" w:rsidRPr="00EF5F36">
        <w:rPr>
          <w:sz w:val="28"/>
          <w:szCs w:val="28"/>
        </w:rPr>
        <w:t>26:04:</w:t>
      </w:r>
      <w:r w:rsidR="004536ED" w:rsidRPr="00EF5F36">
        <w:rPr>
          <w:sz w:val="28"/>
          <w:szCs w:val="28"/>
        </w:rPr>
        <w:t>130402:108</w:t>
      </w:r>
      <w:r w:rsidR="00B32DDA" w:rsidRPr="00EF5F36">
        <w:rPr>
          <w:sz w:val="28"/>
          <w:szCs w:val="28"/>
        </w:rPr>
        <w:t xml:space="preserve">, общей площадью </w:t>
      </w:r>
      <w:r w:rsidR="004536ED" w:rsidRPr="00EF5F36">
        <w:rPr>
          <w:sz w:val="28"/>
          <w:szCs w:val="28"/>
        </w:rPr>
        <w:t>960171</w:t>
      </w:r>
      <w:r w:rsidR="00177291" w:rsidRPr="00EF5F36">
        <w:rPr>
          <w:sz w:val="28"/>
          <w:szCs w:val="28"/>
        </w:rPr>
        <w:t xml:space="preserve"> кв.м.</w:t>
      </w:r>
      <w:r w:rsidR="00B32DDA" w:rsidRPr="00EF5F36">
        <w:rPr>
          <w:sz w:val="28"/>
          <w:szCs w:val="28"/>
        </w:rPr>
        <w:t xml:space="preserve">, адрес: </w:t>
      </w:r>
      <w:r w:rsidR="004536ED" w:rsidRPr="00EF5F36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Ориентир секция </w:t>
      </w:r>
      <w:r w:rsidR="004536ED" w:rsidRPr="00EF5F36">
        <w:rPr>
          <w:sz w:val="28"/>
          <w:szCs w:val="28"/>
          <w:lang w:val="en-US"/>
        </w:rPr>
        <w:t>XXIII</w:t>
      </w:r>
      <w:r w:rsidR="004536ED" w:rsidRPr="00EF5F36">
        <w:rPr>
          <w:sz w:val="28"/>
          <w:szCs w:val="28"/>
        </w:rPr>
        <w:t xml:space="preserve"> контур 4, образуемый из остатков в сложившихся границах землепользования бывшего АОЗТ «Дружба». Почтовый адрес ориентира: Ставропольский, край, р-н </w:t>
      </w:r>
      <w:proofErr w:type="spellStart"/>
      <w:r w:rsidR="004536ED" w:rsidRPr="00EF5F36">
        <w:rPr>
          <w:sz w:val="28"/>
          <w:szCs w:val="28"/>
        </w:rPr>
        <w:t>Новоалександровский</w:t>
      </w:r>
      <w:proofErr w:type="spellEnd"/>
      <w:r w:rsidR="004536ED" w:rsidRPr="00EF5F36">
        <w:rPr>
          <w:sz w:val="28"/>
          <w:szCs w:val="28"/>
        </w:rPr>
        <w:t xml:space="preserve">, с. </w:t>
      </w:r>
      <w:proofErr w:type="gramStart"/>
      <w:r w:rsidR="004536ED" w:rsidRPr="00EF5F36">
        <w:rPr>
          <w:sz w:val="28"/>
          <w:szCs w:val="28"/>
        </w:rPr>
        <w:t>Раздольное</w:t>
      </w:r>
      <w:proofErr w:type="gramEnd"/>
      <w:r w:rsidR="004536ED" w:rsidRPr="00EF5F36">
        <w:rPr>
          <w:sz w:val="28"/>
          <w:szCs w:val="28"/>
        </w:rPr>
        <w:t xml:space="preserve">, </w:t>
      </w:r>
      <w:r w:rsidR="00511A12" w:rsidRPr="00EF5F36">
        <w:rPr>
          <w:b/>
          <w:sz w:val="28"/>
          <w:szCs w:val="28"/>
        </w:rPr>
        <w:t>о проведении общего собрания</w:t>
      </w:r>
      <w:r w:rsidR="00511A12" w:rsidRPr="00EF5F36">
        <w:rPr>
          <w:sz w:val="28"/>
          <w:szCs w:val="28"/>
        </w:rPr>
        <w:t xml:space="preserve"> участников общей долевой собственности</w:t>
      </w:r>
      <w:r w:rsidR="002520A4" w:rsidRPr="00EF5F36">
        <w:rPr>
          <w:sz w:val="28"/>
          <w:szCs w:val="28"/>
        </w:rPr>
        <w:t>, созываемого по предложению участников долевой собственности на указанный земельный участок.</w:t>
      </w:r>
    </w:p>
    <w:p w:rsidR="00910284" w:rsidRPr="00EF5F36" w:rsidRDefault="00910284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</w:p>
    <w:p w:rsidR="004536ED" w:rsidRPr="00EF5F36" w:rsidRDefault="00526CC1" w:rsidP="009F067D">
      <w:pPr>
        <w:pStyle w:val="a3"/>
        <w:spacing w:before="0" w:beforeAutospacing="0" w:after="0" w:afterAutospacing="0" w:line="192" w:lineRule="auto"/>
        <w:rPr>
          <w:sz w:val="28"/>
          <w:szCs w:val="28"/>
        </w:rPr>
      </w:pPr>
      <w:r w:rsidRPr="00EF5F36">
        <w:rPr>
          <w:sz w:val="28"/>
          <w:szCs w:val="28"/>
        </w:rPr>
        <w:t xml:space="preserve">      Адрес места проведения общего собрания: </w:t>
      </w:r>
      <w:r w:rsidR="000E4F8F" w:rsidRPr="00EF5F36">
        <w:rPr>
          <w:sz w:val="28"/>
          <w:szCs w:val="28"/>
        </w:rPr>
        <w:t xml:space="preserve"> </w:t>
      </w:r>
      <w:r w:rsidR="004536ED" w:rsidRPr="00EF5F36">
        <w:rPr>
          <w:sz w:val="28"/>
          <w:szCs w:val="28"/>
        </w:rPr>
        <w:t xml:space="preserve">Здание сельского Дома культуры по адресу: Ставропольский край, </w:t>
      </w:r>
      <w:proofErr w:type="spellStart"/>
      <w:r w:rsidR="004536ED" w:rsidRPr="00EF5F36">
        <w:rPr>
          <w:sz w:val="28"/>
          <w:szCs w:val="28"/>
        </w:rPr>
        <w:t>Новоалександровский</w:t>
      </w:r>
      <w:proofErr w:type="spellEnd"/>
      <w:r w:rsidR="004536ED" w:rsidRPr="00EF5F36">
        <w:rPr>
          <w:sz w:val="28"/>
          <w:szCs w:val="28"/>
        </w:rPr>
        <w:t xml:space="preserve"> район, х. Фельдмаршальский, ул. Ленина, дом 164.</w:t>
      </w:r>
    </w:p>
    <w:p w:rsidR="00526CC1" w:rsidRPr="00EF5F36" w:rsidRDefault="00526CC1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</w:p>
    <w:p w:rsidR="00750B44" w:rsidRPr="00EF5F36" w:rsidRDefault="004964B7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  <w:r w:rsidRPr="00EF5F36">
        <w:rPr>
          <w:sz w:val="28"/>
          <w:szCs w:val="28"/>
        </w:rPr>
        <w:t xml:space="preserve">     </w:t>
      </w:r>
      <w:r w:rsidR="00750B44" w:rsidRPr="00EF5F36">
        <w:rPr>
          <w:sz w:val="28"/>
          <w:szCs w:val="28"/>
        </w:rPr>
        <w:t xml:space="preserve">Дата и время проведения собрания: </w:t>
      </w:r>
      <w:r w:rsidR="00496C65" w:rsidRPr="00EF5F36">
        <w:rPr>
          <w:sz w:val="28"/>
          <w:szCs w:val="28"/>
        </w:rPr>
        <w:t xml:space="preserve">30 мая </w:t>
      </w:r>
      <w:r w:rsidR="00080B2F" w:rsidRPr="00EF5F36">
        <w:rPr>
          <w:sz w:val="28"/>
          <w:szCs w:val="28"/>
        </w:rPr>
        <w:t>202</w:t>
      </w:r>
      <w:r w:rsidR="00557B0C" w:rsidRPr="00EF5F36">
        <w:rPr>
          <w:sz w:val="28"/>
          <w:szCs w:val="28"/>
        </w:rPr>
        <w:t>3</w:t>
      </w:r>
      <w:r w:rsidR="00750B44" w:rsidRPr="00EF5F36">
        <w:rPr>
          <w:sz w:val="28"/>
          <w:szCs w:val="28"/>
        </w:rPr>
        <w:t xml:space="preserve"> года, начало регистрации участников собрания: </w:t>
      </w:r>
      <w:r w:rsidR="008B4E10" w:rsidRPr="00EF5F36">
        <w:rPr>
          <w:sz w:val="28"/>
          <w:szCs w:val="28"/>
        </w:rPr>
        <w:t>0</w:t>
      </w:r>
      <w:r w:rsidR="00080B2F" w:rsidRPr="00EF5F36">
        <w:rPr>
          <w:sz w:val="28"/>
          <w:szCs w:val="28"/>
        </w:rPr>
        <w:t>9</w:t>
      </w:r>
      <w:r w:rsidR="00ED7CE2" w:rsidRPr="00EF5F36">
        <w:rPr>
          <w:sz w:val="28"/>
          <w:szCs w:val="28"/>
        </w:rPr>
        <w:t xml:space="preserve"> </w:t>
      </w:r>
      <w:r w:rsidR="00080B2F" w:rsidRPr="00EF5F36">
        <w:rPr>
          <w:sz w:val="28"/>
          <w:szCs w:val="28"/>
        </w:rPr>
        <w:t>ч</w:t>
      </w:r>
      <w:r w:rsidR="008B4E10" w:rsidRPr="00EF5F36">
        <w:rPr>
          <w:sz w:val="28"/>
          <w:szCs w:val="28"/>
        </w:rPr>
        <w:t xml:space="preserve">. </w:t>
      </w:r>
      <w:r w:rsidR="00080B2F" w:rsidRPr="00EF5F36">
        <w:rPr>
          <w:sz w:val="28"/>
          <w:szCs w:val="28"/>
        </w:rPr>
        <w:t>00</w:t>
      </w:r>
      <w:r w:rsidR="00750B44" w:rsidRPr="00EF5F36">
        <w:rPr>
          <w:sz w:val="28"/>
          <w:szCs w:val="28"/>
        </w:rPr>
        <w:t xml:space="preserve"> мин, окончание регистрации: </w:t>
      </w:r>
      <w:r w:rsidR="00496C65" w:rsidRPr="00EF5F36">
        <w:rPr>
          <w:sz w:val="28"/>
          <w:szCs w:val="28"/>
        </w:rPr>
        <w:t>09</w:t>
      </w:r>
      <w:r w:rsidR="008B4E10" w:rsidRPr="00EF5F36">
        <w:rPr>
          <w:sz w:val="28"/>
          <w:szCs w:val="28"/>
        </w:rPr>
        <w:t xml:space="preserve"> ч.</w:t>
      </w:r>
      <w:r w:rsidR="00750B44" w:rsidRPr="00EF5F36">
        <w:rPr>
          <w:sz w:val="28"/>
          <w:szCs w:val="28"/>
        </w:rPr>
        <w:t xml:space="preserve"> </w:t>
      </w:r>
      <w:r w:rsidR="00496C65" w:rsidRPr="00EF5F36">
        <w:rPr>
          <w:sz w:val="28"/>
          <w:szCs w:val="28"/>
        </w:rPr>
        <w:t>4</w:t>
      </w:r>
      <w:r w:rsidR="008B4E10" w:rsidRPr="00EF5F36">
        <w:rPr>
          <w:sz w:val="28"/>
          <w:szCs w:val="28"/>
        </w:rPr>
        <w:t xml:space="preserve">0 </w:t>
      </w:r>
      <w:r w:rsidR="00750B44" w:rsidRPr="00EF5F36">
        <w:rPr>
          <w:sz w:val="28"/>
          <w:szCs w:val="28"/>
        </w:rPr>
        <w:t xml:space="preserve">мин.; начало собрания </w:t>
      </w:r>
      <w:r w:rsidR="00496C65" w:rsidRPr="00EF5F36">
        <w:rPr>
          <w:sz w:val="28"/>
          <w:szCs w:val="28"/>
        </w:rPr>
        <w:t>09</w:t>
      </w:r>
      <w:r w:rsidR="008B4E10" w:rsidRPr="00EF5F36">
        <w:rPr>
          <w:sz w:val="28"/>
          <w:szCs w:val="28"/>
        </w:rPr>
        <w:t xml:space="preserve"> ч. </w:t>
      </w:r>
      <w:r w:rsidR="00496C65" w:rsidRPr="00EF5F36">
        <w:rPr>
          <w:sz w:val="28"/>
          <w:szCs w:val="28"/>
        </w:rPr>
        <w:t>5</w:t>
      </w:r>
      <w:r w:rsidR="008B4E10" w:rsidRPr="00EF5F36">
        <w:rPr>
          <w:sz w:val="28"/>
          <w:szCs w:val="28"/>
        </w:rPr>
        <w:t>0</w:t>
      </w:r>
      <w:r w:rsidR="00750B44" w:rsidRPr="00EF5F36">
        <w:rPr>
          <w:sz w:val="28"/>
          <w:szCs w:val="28"/>
        </w:rPr>
        <w:t xml:space="preserve"> мин. по московскому времени.</w:t>
      </w:r>
    </w:p>
    <w:p w:rsidR="0046019A" w:rsidRPr="00EF5F36" w:rsidRDefault="0046019A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</w:p>
    <w:p w:rsidR="00F91676" w:rsidRPr="00EF5F36" w:rsidRDefault="000116CB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  <w:r w:rsidRPr="00EF5F36">
        <w:rPr>
          <w:iCs/>
          <w:sz w:val="28"/>
          <w:szCs w:val="28"/>
        </w:rPr>
        <w:t xml:space="preserve">    </w:t>
      </w:r>
      <w:r w:rsidR="00F91676" w:rsidRPr="00EF5F36">
        <w:rPr>
          <w:iCs/>
          <w:sz w:val="28"/>
          <w:szCs w:val="28"/>
        </w:rPr>
        <w:t>Для регистрации и принятия участия в собрании с правом голоса, допускаются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 (доверенность на участие в собрании, удостоверенную нотариусом).</w:t>
      </w:r>
    </w:p>
    <w:p w:rsidR="00F91676" w:rsidRPr="00EF5F36" w:rsidRDefault="005219CF" w:rsidP="009F067D">
      <w:pPr>
        <w:pStyle w:val="a3"/>
        <w:spacing w:before="0" w:beforeAutospacing="0" w:after="0" w:afterAutospacing="0" w:line="192" w:lineRule="auto"/>
        <w:rPr>
          <w:sz w:val="28"/>
          <w:szCs w:val="28"/>
        </w:rPr>
      </w:pPr>
      <w:r w:rsidRPr="00EF5F36">
        <w:rPr>
          <w:sz w:val="28"/>
          <w:szCs w:val="28"/>
        </w:rPr>
        <w:t xml:space="preserve">   </w:t>
      </w:r>
    </w:p>
    <w:p w:rsidR="005219CF" w:rsidRPr="00EF5F36" w:rsidRDefault="00F91676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  <w:proofErr w:type="gramStart"/>
      <w:r w:rsidRPr="00EF5F36">
        <w:rPr>
          <w:sz w:val="28"/>
          <w:szCs w:val="28"/>
        </w:rPr>
        <w:t>Изучив перечень</w:t>
      </w:r>
      <w:r w:rsidR="005219CF" w:rsidRPr="00EF5F36">
        <w:rPr>
          <w:sz w:val="28"/>
          <w:szCs w:val="28"/>
        </w:rPr>
        <w:t xml:space="preserve">  </w:t>
      </w:r>
      <w:r w:rsidR="00F42FDF" w:rsidRPr="00EF5F36">
        <w:rPr>
          <w:sz w:val="28"/>
          <w:szCs w:val="28"/>
        </w:rPr>
        <w:t xml:space="preserve">участников общей </w:t>
      </w:r>
      <w:r w:rsidR="00512AE0" w:rsidRPr="00EF5F36">
        <w:rPr>
          <w:sz w:val="28"/>
          <w:szCs w:val="28"/>
        </w:rPr>
        <w:t>долевой собственности на земельный участок с кадастровым номером: 26:04:</w:t>
      </w:r>
      <w:r w:rsidR="004536ED" w:rsidRPr="00EF5F36">
        <w:rPr>
          <w:sz w:val="28"/>
          <w:szCs w:val="28"/>
        </w:rPr>
        <w:t>130402:108</w:t>
      </w:r>
      <w:r w:rsidR="00512AE0" w:rsidRPr="00EF5F36">
        <w:rPr>
          <w:sz w:val="28"/>
          <w:szCs w:val="28"/>
        </w:rPr>
        <w:t xml:space="preserve">, учитывая рекомендации, </w:t>
      </w:r>
      <w:r w:rsidR="0090796B" w:rsidRPr="00EF5F36">
        <w:rPr>
          <w:sz w:val="28"/>
          <w:szCs w:val="28"/>
        </w:rPr>
        <w:t>изложенные в письме Министерства экономического развития РФ от 25.11.2011 года № Д-23-4894 «О разъяснении отдельных положений ФЗ от 24.07.2002 года № 101-ФЗ», администрацией установлено единообразие учета записи размеров долей, что допускается сопоставление долей в праве общей собственности на земельный участок, на основании чего администрация</w:t>
      </w:r>
      <w:proofErr w:type="gramEnd"/>
      <w:r w:rsidR="0090796B" w:rsidRPr="00EF5F36">
        <w:rPr>
          <w:sz w:val="28"/>
          <w:szCs w:val="28"/>
        </w:rPr>
        <w:t xml:space="preserve"> уведомляет собственников земельных долей</w:t>
      </w:r>
      <w:r w:rsidR="0095089E" w:rsidRPr="00EF5F36">
        <w:rPr>
          <w:sz w:val="28"/>
          <w:szCs w:val="28"/>
        </w:rPr>
        <w:t xml:space="preserve">, что голосование по вопросам повестки дня будет проводиться по принципу «голосующих долей». </w:t>
      </w:r>
      <w:proofErr w:type="gramStart"/>
      <w:r w:rsidR="0095089E" w:rsidRPr="00EF5F36">
        <w:rPr>
          <w:sz w:val="28"/>
          <w:szCs w:val="28"/>
        </w:rPr>
        <w:t>Доля</w:t>
      </w:r>
      <w:r w:rsidR="004C5191" w:rsidRPr="00EF5F36">
        <w:rPr>
          <w:sz w:val="28"/>
          <w:szCs w:val="28"/>
        </w:rPr>
        <w:t xml:space="preserve">, </w:t>
      </w:r>
      <w:r w:rsidR="0095089E" w:rsidRPr="00EF5F36">
        <w:rPr>
          <w:sz w:val="28"/>
          <w:szCs w:val="28"/>
        </w:rPr>
        <w:t xml:space="preserve">выраженная как </w:t>
      </w:r>
      <w:r w:rsidR="004536ED" w:rsidRPr="00EF5F36">
        <w:rPr>
          <w:sz w:val="28"/>
          <w:szCs w:val="28"/>
        </w:rPr>
        <w:t>100/1341</w:t>
      </w:r>
      <w:proofErr w:type="gramEnd"/>
      <w:r w:rsidR="0095089E" w:rsidRPr="00EF5F36">
        <w:rPr>
          <w:sz w:val="28"/>
          <w:szCs w:val="28"/>
        </w:rPr>
        <w:t xml:space="preserve"> будет учитываться как 1 голос, и далее, исходя из этого, по разнице размера долей.</w:t>
      </w:r>
    </w:p>
    <w:p w:rsidR="00910284" w:rsidRPr="00EF5F36" w:rsidRDefault="00CE48E8" w:rsidP="009F067D">
      <w:pPr>
        <w:pStyle w:val="a3"/>
        <w:spacing w:before="0" w:beforeAutospacing="0" w:after="0" w:afterAutospacing="0" w:line="192" w:lineRule="auto"/>
        <w:jc w:val="both"/>
        <w:rPr>
          <w:sz w:val="28"/>
          <w:szCs w:val="28"/>
        </w:rPr>
      </w:pPr>
      <w:r w:rsidRPr="00EF5F36">
        <w:rPr>
          <w:sz w:val="28"/>
          <w:szCs w:val="28"/>
        </w:rPr>
        <w:t xml:space="preserve">    </w:t>
      </w:r>
      <w:r w:rsidR="00F97E87" w:rsidRPr="00EF5F36">
        <w:rPr>
          <w:sz w:val="28"/>
          <w:szCs w:val="28"/>
        </w:rPr>
        <w:t xml:space="preserve"> </w:t>
      </w:r>
    </w:p>
    <w:p w:rsidR="00CE48E8" w:rsidRPr="00EF5F36" w:rsidRDefault="00CE48E8" w:rsidP="009F067D">
      <w:pPr>
        <w:pStyle w:val="a3"/>
        <w:spacing w:before="0" w:beforeAutospacing="0" w:after="0" w:afterAutospacing="0" w:line="192" w:lineRule="auto"/>
        <w:rPr>
          <w:sz w:val="28"/>
          <w:szCs w:val="28"/>
        </w:rPr>
      </w:pPr>
      <w:r w:rsidRPr="00EF5F36">
        <w:rPr>
          <w:sz w:val="28"/>
          <w:szCs w:val="28"/>
        </w:rPr>
        <w:t xml:space="preserve">    </w:t>
      </w:r>
      <w:r w:rsidR="00F97E87" w:rsidRPr="00EF5F36">
        <w:rPr>
          <w:sz w:val="28"/>
          <w:szCs w:val="28"/>
        </w:rPr>
        <w:t xml:space="preserve">  </w:t>
      </w:r>
      <w:r w:rsidRPr="00EF5F36">
        <w:rPr>
          <w:sz w:val="28"/>
          <w:szCs w:val="28"/>
        </w:rPr>
        <w:t>Повестка дня общего собрания: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6"/>
      </w:tblGrid>
      <w:tr w:rsidR="00CE48E8" w:rsidRPr="00EF5F36" w:rsidTr="00AB5F5F">
        <w:tc>
          <w:tcPr>
            <w:tcW w:w="8646" w:type="dxa"/>
          </w:tcPr>
          <w:p w:rsidR="00476F6F" w:rsidRPr="00EF5F36" w:rsidRDefault="00476F6F" w:rsidP="009F067D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EF5F36">
              <w:rPr>
                <w:sz w:val="28"/>
                <w:szCs w:val="28"/>
              </w:rPr>
              <w:t>1. Об избрании счетной комисс</w:t>
            </w:r>
            <w:proofErr w:type="gramStart"/>
            <w:r w:rsidRPr="00EF5F36">
              <w:rPr>
                <w:sz w:val="28"/>
                <w:szCs w:val="28"/>
              </w:rPr>
              <w:t>ии и её</w:t>
            </w:r>
            <w:proofErr w:type="gramEnd"/>
            <w:r w:rsidRPr="00EF5F36">
              <w:rPr>
                <w:sz w:val="28"/>
                <w:szCs w:val="28"/>
              </w:rPr>
              <w:t xml:space="preserve"> численного состава.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EF5F36">
              <w:rPr>
                <w:sz w:val="28"/>
                <w:szCs w:val="28"/>
              </w:rPr>
              <w:t>2. Об избрании председателя и секретаря  общего собрания.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EF5F36">
              <w:rPr>
                <w:sz w:val="28"/>
                <w:szCs w:val="28"/>
              </w:rPr>
              <w:t>3. Об определении порядка и способа голосования на собрании.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color w:val="000000"/>
                <w:sz w:val="28"/>
                <w:szCs w:val="28"/>
              </w:rPr>
            </w:pPr>
            <w:r w:rsidRPr="00EF5F36">
              <w:rPr>
                <w:color w:val="000000"/>
                <w:sz w:val="28"/>
                <w:szCs w:val="28"/>
              </w:rPr>
              <w:t xml:space="preserve">4. </w:t>
            </w:r>
            <w:r w:rsidR="004536ED" w:rsidRPr="00EF5F36">
              <w:rPr>
                <w:color w:val="000000"/>
                <w:sz w:val="28"/>
                <w:szCs w:val="28"/>
              </w:rPr>
              <w:t>О прекращении договора аренды земельного участка сельскохозяйственного назначения, № РФ-48 от 01.02.2013 года, дата государственной регистрации: 06.06.2013 года, номер государственной регистрации: 26-26-24/003/2013-678, после окончании его действия,  погашение регистрационной записи об аренде.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iCs/>
                <w:sz w:val="28"/>
                <w:szCs w:val="28"/>
              </w:rPr>
            </w:pPr>
            <w:r w:rsidRPr="00EF5F36">
              <w:rPr>
                <w:color w:val="000000"/>
                <w:sz w:val="28"/>
                <w:szCs w:val="28"/>
              </w:rPr>
              <w:t xml:space="preserve">5. О предложениях относительно проекта межевания земельных </w:t>
            </w:r>
            <w:r w:rsidRPr="00EF5F36">
              <w:rPr>
                <w:color w:val="000000"/>
                <w:sz w:val="28"/>
                <w:szCs w:val="28"/>
              </w:rPr>
              <w:lastRenderedPageBreak/>
              <w:t>участков.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iCs/>
                <w:sz w:val="28"/>
                <w:szCs w:val="28"/>
              </w:rPr>
            </w:pPr>
            <w:r w:rsidRPr="00EF5F36">
              <w:rPr>
                <w:sz w:val="28"/>
                <w:szCs w:val="28"/>
              </w:rPr>
              <w:t xml:space="preserve">6. Об утверждении проекта межевания земельных участков, </w:t>
            </w:r>
            <w:r w:rsidRPr="00EF5F36">
              <w:rPr>
                <w:iCs/>
                <w:sz w:val="28"/>
                <w:szCs w:val="28"/>
              </w:rPr>
              <w:t xml:space="preserve">выделяемых в счет земельных долей, участников общей долевой собственности, подготовленным </w:t>
            </w:r>
            <w:r w:rsidRPr="00EF5F36">
              <w:rPr>
                <w:sz w:val="28"/>
                <w:szCs w:val="28"/>
              </w:rPr>
              <w:t xml:space="preserve">кадастровым инженером Гришаевым Юрием Александровичем, идентификационный номер квалификационного аттестата 26-11-261, заказчиком которого является </w:t>
            </w:r>
            <w:r w:rsidR="00496C65" w:rsidRPr="00EF5F36">
              <w:rPr>
                <w:sz w:val="28"/>
                <w:szCs w:val="28"/>
              </w:rPr>
              <w:t xml:space="preserve">ИП глава КФХ </w:t>
            </w:r>
            <w:proofErr w:type="spellStart"/>
            <w:r w:rsidR="00496C65" w:rsidRPr="00EF5F36">
              <w:rPr>
                <w:sz w:val="28"/>
                <w:szCs w:val="28"/>
              </w:rPr>
              <w:t>Мосев</w:t>
            </w:r>
            <w:proofErr w:type="spellEnd"/>
            <w:r w:rsidR="00496C65" w:rsidRPr="00EF5F36">
              <w:rPr>
                <w:sz w:val="28"/>
                <w:szCs w:val="28"/>
              </w:rPr>
              <w:t xml:space="preserve"> Сергей Николаевич.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color w:val="000000"/>
                <w:sz w:val="28"/>
                <w:szCs w:val="28"/>
              </w:rPr>
            </w:pPr>
            <w:r w:rsidRPr="00EF5F36">
              <w:rPr>
                <w:iCs/>
                <w:sz w:val="28"/>
                <w:szCs w:val="28"/>
              </w:rPr>
              <w:t xml:space="preserve">7. </w:t>
            </w:r>
            <w:r w:rsidRPr="00EF5F36">
              <w:rPr>
                <w:color w:val="000000"/>
                <w:sz w:val="28"/>
                <w:szCs w:val="28"/>
              </w:rPr>
              <w:t xml:space="preserve">Об утверждении перечня собственников земельных участков, образуемых в соответствии с проектом межевания земельных участков. 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EF5F36">
              <w:rPr>
                <w:iCs/>
                <w:sz w:val="28"/>
                <w:szCs w:val="28"/>
              </w:rPr>
              <w:t xml:space="preserve">8. </w:t>
            </w:r>
            <w:r w:rsidRPr="00EF5F36">
              <w:rPr>
                <w:color w:val="000000"/>
                <w:sz w:val="28"/>
                <w:szCs w:val="28"/>
              </w:rPr>
              <w:t>Об утверждении размеров долей в праве общей долевой собственности на земельные участки, образуемых в соответствии с проектом межевания земельных участков</w:t>
            </w:r>
            <w:r w:rsidRPr="00EF5F36">
              <w:rPr>
                <w:sz w:val="28"/>
                <w:szCs w:val="28"/>
              </w:rPr>
              <w:t>.</w:t>
            </w:r>
          </w:p>
          <w:p w:rsidR="00476F6F" w:rsidRPr="00EF5F36" w:rsidRDefault="00EB2D2B" w:rsidP="009F067D">
            <w:pPr>
              <w:spacing w:line="192" w:lineRule="auto"/>
              <w:jc w:val="both"/>
              <w:rPr>
                <w:color w:val="000000"/>
                <w:sz w:val="28"/>
                <w:szCs w:val="28"/>
              </w:rPr>
            </w:pPr>
            <w:r w:rsidRPr="00EF5F36">
              <w:rPr>
                <w:iCs/>
                <w:sz w:val="28"/>
                <w:szCs w:val="28"/>
              </w:rPr>
              <w:t>9</w:t>
            </w:r>
            <w:r w:rsidR="00476F6F" w:rsidRPr="00EF5F36">
              <w:rPr>
                <w:iCs/>
                <w:sz w:val="28"/>
                <w:szCs w:val="28"/>
              </w:rPr>
              <w:t xml:space="preserve">. </w:t>
            </w:r>
            <w:r w:rsidR="00476F6F" w:rsidRPr="00EF5F36">
              <w:rPr>
                <w:color w:val="000000"/>
                <w:sz w:val="28"/>
                <w:szCs w:val="28"/>
              </w:rPr>
              <w:t>О лице, уполномоченном действовать без доверенности от имени участников долевой собственности, в том числе об объеме и сроках таких полномочий.</w:t>
            </w:r>
          </w:p>
          <w:p w:rsidR="00476F6F" w:rsidRPr="00EF5F36" w:rsidRDefault="00476F6F" w:rsidP="009F067D">
            <w:pPr>
              <w:spacing w:line="19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76F6F" w:rsidRPr="00EF5F36" w:rsidRDefault="00476F6F" w:rsidP="009F067D">
            <w:pPr>
              <w:spacing w:line="192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F5F36">
              <w:rPr>
                <w:color w:val="000000"/>
                <w:sz w:val="28"/>
                <w:szCs w:val="28"/>
              </w:rPr>
              <w:t xml:space="preserve">Ознакомиться с документами, по вопросам повестки дня общего собрания участников общей долевой собственности можно в течение 40 дней с момента опубликования настоящего извещения по адресу: 356000, Ставропольский край, </w:t>
            </w:r>
            <w:proofErr w:type="spellStart"/>
            <w:r w:rsidRPr="00EF5F36">
              <w:rPr>
                <w:color w:val="000000"/>
                <w:sz w:val="28"/>
                <w:szCs w:val="28"/>
              </w:rPr>
              <w:t>Новоалександровский</w:t>
            </w:r>
            <w:proofErr w:type="spellEnd"/>
            <w:r w:rsidRPr="00EF5F36">
              <w:rPr>
                <w:color w:val="000000"/>
                <w:sz w:val="28"/>
                <w:szCs w:val="28"/>
              </w:rPr>
              <w:t xml:space="preserve"> район, г. Новоалександровск, ул. Карла Маркса 180/1 кв.4, в рабочие дни с понедельника по пятницу с 09.00 до 17.00 часов, тел. 8-903-419-84-60.</w:t>
            </w:r>
            <w:proofErr w:type="gramEnd"/>
          </w:p>
          <w:p w:rsidR="00496C65" w:rsidRPr="00EF5F36" w:rsidRDefault="00476F6F" w:rsidP="009F067D">
            <w:pPr>
              <w:spacing w:line="192" w:lineRule="auto"/>
              <w:jc w:val="both"/>
              <w:rPr>
                <w:iCs/>
                <w:sz w:val="28"/>
                <w:szCs w:val="28"/>
              </w:rPr>
            </w:pPr>
            <w:r w:rsidRPr="00EF5F36">
              <w:rPr>
                <w:color w:val="000000"/>
                <w:sz w:val="28"/>
                <w:szCs w:val="28"/>
              </w:rPr>
              <w:t xml:space="preserve">Ознакомиться с проектом межевания земельных участков, подготовленным </w:t>
            </w:r>
            <w:r w:rsidRPr="00EF5F36">
              <w:rPr>
                <w:iCs/>
                <w:sz w:val="28"/>
                <w:szCs w:val="28"/>
              </w:rPr>
              <w:t xml:space="preserve">кадастровым инженером Индивидуальным предпринимателем </w:t>
            </w:r>
            <w:r w:rsidRPr="00EF5F36">
              <w:rPr>
                <w:sz w:val="28"/>
                <w:szCs w:val="28"/>
              </w:rPr>
              <w:t xml:space="preserve">Гришаевым Юрием Александровичем, являющимся членом Ассоциации саморегулируемой организации «Некоммерческое партнерство «Кадастровые инженеры юга», идентификационный номер квалификационного аттестата 26-11-261, от 19.05.2011 года, адрес: 356001, Ставропольский край, </w:t>
            </w:r>
            <w:proofErr w:type="spellStart"/>
            <w:r w:rsidRPr="00EF5F36">
              <w:rPr>
                <w:sz w:val="28"/>
                <w:szCs w:val="28"/>
              </w:rPr>
              <w:t>Новоалександровский</w:t>
            </w:r>
            <w:proofErr w:type="spellEnd"/>
            <w:r w:rsidRPr="00EF5F36">
              <w:rPr>
                <w:sz w:val="28"/>
                <w:szCs w:val="28"/>
              </w:rPr>
              <w:t xml:space="preserve"> район, г. Новоалександровск, ул. Сиреневая, д.74, </w:t>
            </w:r>
            <w:proofErr w:type="spellStart"/>
            <w:r w:rsidRPr="00EF5F36">
              <w:rPr>
                <w:sz w:val="28"/>
                <w:szCs w:val="28"/>
              </w:rPr>
              <w:t>эл</w:t>
            </w:r>
            <w:proofErr w:type="gramStart"/>
            <w:r w:rsidRPr="00EF5F36">
              <w:rPr>
                <w:sz w:val="28"/>
                <w:szCs w:val="28"/>
              </w:rPr>
              <w:t>.п</w:t>
            </w:r>
            <w:proofErr w:type="gramEnd"/>
            <w:r w:rsidRPr="00EF5F36">
              <w:rPr>
                <w:sz w:val="28"/>
                <w:szCs w:val="28"/>
              </w:rPr>
              <w:t>очта</w:t>
            </w:r>
            <w:proofErr w:type="spellEnd"/>
            <w:r w:rsidRPr="00EF5F36">
              <w:rPr>
                <w:sz w:val="28"/>
                <w:szCs w:val="28"/>
              </w:rPr>
              <w:t xml:space="preserve">: </w:t>
            </w:r>
            <w:hyperlink r:id="rId6" w:history="1">
              <w:r w:rsidRPr="00EF5F36">
                <w:rPr>
                  <w:rStyle w:val="a7"/>
                  <w:sz w:val="28"/>
                  <w:szCs w:val="28"/>
                </w:rPr>
                <w:t>uagr@yandex.ru</w:t>
              </w:r>
            </w:hyperlink>
            <w:r w:rsidRPr="00EF5F36">
              <w:rPr>
                <w:rStyle w:val="a7"/>
                <w:sz w:val="28"/>
                <w:szCs w:val="28"/>
              </w:rPr>
              <w:t xml:space="preserve">, </w:t>
            </w:r>
            <w:r w:rsidRPr="00EF5F36">
              <w:rPr>
                <w:sz w:val="28"/>
                <w:szCs w:val="28"/>
              </w:rPr>
              <w:t xml:space="preserve">тел.8-903-418-56-91), </w:t>
            </w:r>
            <w:r w:rsidRPr="00EF5F36">
              <w:rPr>
                <w:color w:val="000000"/>
                <w:sz w:val="28"/>
                <w:szCs w:val="28"/>
              </w:rPr>
              <w:t xml:space="preserve"> и вручить или направить предложения о доработке проекта межевания </w:t>
            </w:r>
            <w:proofErr w:type="gramStart"/>
            <w:r w:rsidRPr="00EF5F36">
              <w:rPr>
                <w:color w:val="000000"/>
                <w:sz w:val="28"/>
                <w:szCs w:val="28"/>
              </w:rPr>
              <w:t xml:space="preserve">после ознакомления с ними можно по адресу кадастрового инженера </w:t>
            </w:r>
            <w:r w:rsidRPr="00EF5F36">
              <w:rPr>
                <w:iCs/>
                <w:sz w:val="28"/>
                <w:szCs w:val="28"/>
              </w:rPr>
              <w:t xml:space="preserve">в течение 30 дней со дня опубликования настоящего извещения, очно с 9 до 17 ч. в рабочие дни с уведомлением за сутки о планируемом дне ознакомления путем его направления текстовым сообщением на телефон, либо на адрес электронной почты кадастрового инженера), заказчиком которого является </w:t>
            </w:r>
            <w:r w:rsidR="00496C65" w:rsidRPr="00EF5F36">
              <w:rPr>
                <w:sz w:val="28"/>
                <w:szCs w:val="28"/>
              </w:rPr>
              <w:t xml:space="preserve">ИП глава КФХ </w:t>
            </w:r>
            <w:proofErr w:type="spellStart"/>
            <w:r w:rsidR="00496C65" w:rsidRPr="00EF5F36">
              <w:rPr>
                <w:sz w:val="28"/>
                <w:szCs w:val="28"/>
              </w:rPr>
              <w:t>Мосев</w:t>
            </w:r>
            <w:proofErr w:type="spellEnd"/>
            <w:r w:rsidR="00496C65" w:rsidRPr="00EF5F36">
              <w:rPr>
                <w:sz w:val="28"/>
                <w:szCs w:val="28"/>
              </w:rPr>
              <w:t xml:space="preserve"> Сергей Николаевич</w:t>
            </w:r>
            <w:proofErr w:type="gramEnd"/>
          </w:p>
          <w:p w:rsidR="00476F6F" w:rsidRPr="00EF5F36" w:rsidRDefault="00476F6F" w:rsidP="009F067D">
            <w:pPr>
              <w:spacing w:line="192" w:lineRule="auto"/>
              <w:jc w:val="both"/>
              <w:rPr>
                <w:color w:val="000000"/>
                <w:sz w:val="28"/>
                <w:szCs w:val="28"/>
              </w:rPr>
            </w:pPr>
            <w:r w:rsidRPr="00EF5F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F5F36">
              <w:rPr>
                <w:color w:val="000000"/>
                <w:sz w:val="28"/>
                <w:szCs w:val="28"/>
              </w:rPr>
              <w:t>(</w:t>
            </w:r>
            <w:r w:rsidRPr="00EF5F36">
              <w:rPr>
                <w:sz w:val="28"/>
                <w:szCs w:val="28"/>
              </w:rPr>
              <w:t>адрес: 356</w:t>
            </w:r>
            <w:r w:rsidR="00496C65" w:rsidRPr="00EF5F36">
              <w:rPr>
                <w:sz w:val="28"/>
                <w:szCs w:val="28"/>
              </w:rPr>
              <w:t>019</w:t>
            </w:r>
            <w:r w:rsidRPr="00EF5F36">
              <w:rPr>
                <w:sz w:val="28"/>
                <w:szCs w:val="28"/>
              </w:rPr>
              <w:t xml:space="preserve">, </w:t>
            </w:r>
            <w:r w:rsidRPr="00EF5F36">
              <w:rPr>
                <w:color w:val="000000"/>
                <w:sz w:val="28"/>
                <w:szCs w:val="28"/>
              </w:rPr>
              <w:t xml:space="preserve">Ставропольский край, </w:t>
            </w:r>
            <w:proofErr w:type="spellStart"/>
            <w:r w:rsidRPr="00EF5F36">
              <w:rPr>
                <w:color w:val="000000"/>
                <w:sz w:val="28"/>
                <w:szCs w:val="28"/>
              </w:rPr>
              <w:t>Новоалександровский</w:t>
            </w:r>
            <w:proofErr w:type="spellEnd"/>
            <w:r w:rsidRPr="00EF5F36">
              <w:rPr>
                <w:color w:val="000000"/>
                <w:sz w:val="28"/>
                <w:szCs w:val="28"/>
              </w:rPr>
              <w:t xml:space="preserve"> район, </w:t>
            </w:r>
            <w:r w:rsidR="00496C65" w:rsidRPr="00EF5F36">
              <w:rPr>
                <w:color w:val="000000"/>
                <w:sz w:val="28"/>
                <w:szCs w:val="28"/>
              </w:rPr>
              <w:t>хутор Ф</w:t>
            </w:r>
            <w:r w:rsidR="00532D16" w:rsidRPr="00EF5F36">
              <w:rPr>
                <w:color w:val="000000"/>
                <w:sz w:val="28"/>
                <w:szCs w:val="28"/>
              </w:rPr>
              <w:t>е</w:t>
            </w:r>
            <w:r w:rsidR="00496C65" w:rsidRPr="00EF5F36">
              <w:rPr>
                <w:color w:val="000000"/>
                <w:sz w:val="28"/>
                <w:szCs w:val="28"/>
              </w:rPr>
              <w:t>льдмаршальский, ул. Ленина, 104 а</w:t>
            </w:r>
            <w:r w:rsidRPr="00EF5F36">
              <w:rPr>
                <w:color w:val="000000"/>
                <w:sz w:val="28"/>
                <w:szCs w:val="28"/>
              </w:rPr>
              <w:t>, тел.:8-</w:t>
            </w:r>
            <w:r w:rsidR="00496C65" w:rsidRPr="00EF5F36">
              <w:rPr>
                <w:color w:val="000000"/>
                <w:sz w:val="28"/>
                <w:szCs w:val="28"/>
              </w:rPr>
              <w:t>961-444-1571</w:t>
            </w:r>
            <w:r w:rsidRPr="00EF5F36">
              <w:rPr>
                <w:color w:val="000000"/>
                <w:sz w:val="28"/>
                <w:szCs w:val="28"/>
              </w:rPr>
              <w:t xml:space="preserve">, </w:t>
            </w:r>
            <w:r w:rsidRPr="00EF5F36">
              <w:rPr>
                <w:color w:val="000000"/>
                <w:sz w:val="28"/>
                <w:szCs w:val="28"/>
                <w:lang w:val="en-US"/>
              </w:rPr>
              <w:t>E</w:t>
            </w:r>
            <w:r w:rsidRPr="00EF5F36">
              <w:rPr>
                <w:color w:val="000000"/>
                <w:sz w:val="28"/>
                <w:szCs w:val="28"/>
              </w:rPr>
              <w:t>-</w:t>
            </w:r>
            <w:r w:rsidRPr="00EF5F36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EF5F36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496C65" w:rsidRPr="00EF5F36">
              <w:rPr>
                <w:color w:val="000000"/>
                <w:sz w:val="28"/>
                <w:szCs w:val="28"/>
                <w:lang w:val="en-US"/>
              </w:rPr>
              <w:t>smosev</w:t>
            </w:r>
            <w:proofErr w:type="spellEnd"/>
            <w:r w:rsidRPr="00EF5F36">
              <w:rPr>
                <w:color w:val="000000"/>
                <w:sz w:val="28"/>
                <w:szCs w:val="28"/>
              </w:rPr>
              <w:t>@</w:t>
            </w:r>
            <w:r w:rsidRPr="00EF5F36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EF5F36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EF5F36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EF5F36">
              <w:rPr>
                <w:color w:val="000000"/>
                <w:sz w:val="28"/>
                <w:szCs w:val="28"/>
              </w:rPr>
              <w:t xml:space="preserve">). </w:t>
            </w:r>
          </w:p>
          <w:p w:rsidR="00CE48E8" w:rsidRPr="00EF5F36" w:rsidRDefault="00153AC7" w:rsidP="009F067D">
            <w:pPr>
              <w:pStyle w:val="a8"/>
              <w:spacing w:line="192" w:lineRule="auto"/>
              <w:rPr>
                <w:sz w:val="28"/>
                <w:szCs w:val="28"/>
              </w:rPr>
            </w:pPr>
            <w:r w:rsidRPr="00EF5F36">
              <w:rPr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A10B5E" w:rsidRPr="00EF5F36" w:rsidRDefault="00A10B5E" w:rsidP="009F067D">
      <w:pPr>
        <w:pStyle w:val="a3"/>
        <w:spacing w:before="0" w:beforeAutospacing="0" w:after="0" w:afterAutospacing="0" w:line="192" w:lineRule="auto"/>
        <w:rPr>
          <w:sz w:val="28"/>
          <w:szCs w:val="28"/>
        </w:rPr>
      </w:pPr>
    </w:p>
    <w:sectPr w:rsidR="00A10B5E" w:rsidRPr="00EF5F36" w:rsidSect="00EF5F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D79B1"/>
    <w:multiLevelType w:val="multilevel"/>
    <w:tmpl w:val="84D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36B38"/>
    <w:multiLevelType w:val="multilevel"/>
    <w:tmpl w:val="84D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71B61"/>
    <w:rsid w:val="000116CB"/>
    <w:rsid w:val="00015017"/>
    <w:rsid w:val="00023ACE"/>
    <w:rsid w:val="000570AC"/>
    <w:rsid w:val="00060E17"/>
    <w:rsid w:val="00076FF8"/>
    <w:rsid w:val="00080B2F"/>
    <w:rsid w:val="00092078"/>
    <w:rsid w:val="00094969"/>
    <w:rsid w:val="000A21BA"/>
    <w:rsid w:val="000E4F8F"/>
    <w:rsid w:val="000E78F9"/>
    <w:rsid w:val="00111575"/>
    <w:rsid w:val="0011200D"/>
    <w:rsid w:val="00114EE6"/>
    <w:rsid w:val="0012291C"/>
    <w:rsid w:val="0012674E"/>
    <w:rsid w:val="00153AC7"/>
    <w:rsid w:val="00154562"/>
    <w:rsid w:val="0015571F"/>
    <w:rsid w:val="0016005A"/>
    <w:rsid w:val="001635DC"/>
    <w:rsid w:val="00165FEE"/>
    <w:rsid w:val="00170678"/>
    <w:rsid w:val="00173CCD"/>
    <w:rsid w:val="00177291"/>
    <w:rsid w:val="001908B8"/>
    <w:rsid w:val="001927EB"/>
    <w:rsid w:val="001A5B40"/>
    <w:rsid w:val="001E0800"/>
    <w:rsid w:val="001F39A0"/>
    <w:rsid w:val="00202B66"/>
    <w:rsid w:val="002057A9"/>
    <w:rsid w:val="00225082"/>
    <w:rsid w:val="0023137C"/>
    <w:rsid w:val="002350A2"/>
    <w:rsid w:val="00235DD2"/>
    <w:rsid w:val="00244416"/>
    <w:rsid w:val="002520A4"/>
    <w:rsid w:val="0025611C"/>
    <w:rsid w:val="002615D7"/>
    <w:rsid w:val="002634E2"/>
    <w:rsid w:val="002679C6"/>
    <w:rsid w:val="00282EEE"/>
    <w:rsid w:val="00283AC6"/>
    <w:rsid w:val="0029594C"/>
    <w:rsid w:val="002B62D0"/>
    <w:rsid w:val="00327A31"/>
    <w:rsid w:val="00336F4A"/>
    <w:rsid w:val="003509DD"/>
    <w:rsid w:val="00360C07"/>
    <w:rsid w:val="00362258"/>
    <w:rsid w:val="00364417"/>
    <w:rsid w:val="00367C6A"/>
    <w:rsid w:val="003753F5"/>
    <w:rsid w:val="003821DB"/>
    <w:rsid w:val="00386151"/>
    <w:rsid w:val="003A315F"/>
    <w:rsid w:val="003B0651"/>
    <w:rsid w:val="003B40CA"/>
    <w:rsid w:val="003C09B2"/>
    <w:rsid w:val="003D1E52"/>
    <w:rsid w:val="003D2B0B"/>
    <w:rsid w:val="003E4280"/>
    <w:rsid w:val="003E67EE"/>
    <w:rsid w:val="00412A4B"/>
    <w:rsid w:val="00417FE3"/>
    <w:rsid w:val="004275EE"/>
    <w:rsid w:val="00427601"/>
    <w:rsid w:val="004461A1"/>
    <w:rsid w:val="004536ED"/>
    <w:rsid w:val="0046019A"/>
    <w:rsid w:val="00470F81"/>
    <w:rsid w:val="00476F6F"/>
    <w:rsid w:val="0048180E"/>
    <w:rsid w:val="004931DE"/>
    <w:rsid w:val="004964B7"/>
    <w:rsid w:val="00496C65"/>
    <w:rsid w:val="004B12DB"/>
    <w:rsid w:val="004B7B2F"/>
    <w:rsid w:val="004C5191"/>
    <w:rsid w:val="004C7237"/>
    <w:rsid w:val="004D5911"/>
    <w:rsid w:val="004E0B56"/>
    <w:rsid w:val="004E39DF"/>
    <w:rsid w:val="004F5D40"/>
    <w:rsid w:val="00504057"/>
    <w:rsid w:val="00511A12"/>
    <w:rsid w:val="00512AE0"/>
    <w:rsid w:val="005219CF"/>
    <w:rsid w:val="00523CBE"/>
    <w:rsid w:val="00525164"/>
    <w:rsid w:val="00526CC1"/>
    <w:rsid w:val="00532D16"/>
    <w:rsid w:val="00557B0C"/>
    <w:rsid w:val="00563F87"/>
    <w:rsid w:val="005672FC"/>
    <w:rsid w:val="00586FB6"/>
    <w:rsid w:val="005B58FB"/>
    <w:rsid w:val="005B5C57"/>
    <w:rsid w:val="005B60C0"/>
    <w:rsid w:val="005C5C7B"/>
    <w:rsid w:val="005D7888"/>
    <w:rsid w:val="005F34F5"/>
    <w:rsid w:val="00610D49"/>
    <w:rsid w:val="006116BF"/>
    <w:rsid w:val="00615AA8"/>
    <w:rsid w:val="006172C9"/>
    <w:rsid w:val="006200B3"/>
    <w:rsid w:val="006216FF"/>
    <w:rsid w:val="00627B63"/>
    <w:rsid w:val="00644631"/>
    <w:rsid w:val="00655880"/>
    <w:rsid w:val="00660793"/>
    <w:rsid w:val="00682C49"/>
    <w:rsid w:val="00684FA5"/>
    <w:rsid w:val="00687BC2"/>
    <w:rsid w:val="006946EA"/>
    <w:rsid w:val="006A54AB"/>
    <w:rsid w:val="006A5A85"/>
    <w:rsid w:val="006B4C9C"/>
    <w:rsid w:val="006C1A10"/>
    <w:rsid w:val="006D2652"/>
    <w:rsid w:val="006E07B5"/>
    <w:rsid w:val="006E33BF"/>
    <w:rsid w:val="00710B70"/>
    <w:rsid w:val="007439F2"/>
    <w:rsid w:val="00743BA3"/>
    <w:rsid w:val="00745B63"/>
    <w:rsid w:val="00750B44"/>
    <w:rsid w:val="00753A0E"/>
    <w:rsid w:val="00755519"/>
    <w:rsid w:val="007658B8"/>
    <w:rsid w:val="007C35DD"/>
    <w:rsid w:val="007D5CFB"/>
    <w:rsid w:val="007F19D4"/>
    <w:rsid w:val="008077A4"/>
    <w:rsid w:val="008227F1"/>
    <w:rsid w:val="00822907"/>
    <w:rsid w:val="0082647A"/>
    <w:rsid w:val="008301EE"/>
    <w:rsid w:val="00845BED"/>
    <w:rsid w:val="008552AC"/>
    <w:rsid w:val="00866019"/>
    <w:rsid w:val="00872977"/>
    <w:rsid w:val="008A1AAB"/>
    <w:rsid w:val="008B4E10"/>
    <w:rsid w:val="008B5DA2"/>
    <w:rsid w:val="008B5E53"/>
    <w:rsid w:val="008D1CCD"/>
    <w:rsid w:val="008E5F0F"/>
    <w:rsid w:val="008F3929"/>
    <w:rsid w:val="0090796B"/>
    <w:rsid w:val="00910284"/>
    <w:rsid w:val="00920246"/>
    <w:rsid w:val="00933A9B"/>
    <w:rsid w:val="00937CD5"/>
    <w:rsid w:val="0095089E"/>
    <w:rsid w:val="0095580C"/>
    <w:rsid w:val="00960A29"/>
    <w:rsid w:val="009621B4"/>
    <w:rsid w:val="00971B61"/>
    <w:rsid w:val="00973484"/>
    <w:rsid w:val="0099470A"/>
    <w:rsid w:val="009A2E25"/>
    <w:rsid w:val="009A3F0F"/>
    <w:rsid w:val="009A41C2"/>
    <w:rsid w:val="009B779B"/>
    <w:rsid w:val="009D5B4F"/>
    <w:rsid w:val="009E11AF"/>
    <w:rsid w:val="009E6F79"/>
    <w:rsid w:val="009F067D"/>
    <w:rsid w:val="00A10B5E"/>
    <w:rsid w:val="00A10EA7"/>
    <w:rsid w:val="00A1260B"/>
    <w:rsid w:val="00A21B52"/>
    <w:rsid w:val="00A24D8B"/>
    <w:rsid w:val="00A25636"/>
    <w:rsid w:val="00A55F28"/>
    <w:rsid w:val="00A5683A"/>
    <w:rsid w:val="00A806D9"/>
    <w:rsid w:val="00A83C8D"/>
    <w:rsid w:val="00AA04A1"/>
    <w:rsid w:val="00AA0B3B"/>
    <w:rsid w:val="00AA2A0F"/>
    <w:rsid w:val="00AB28BC"/>
    <w:rsid w:val="00AB5F5F"/>
    <w:rsid w:val="00AB7E33"/>
    <w:rsid w:val="00AC1EA1"/>
    <w:rsid w:val="00AC2469"/>
    <w:rsid w:val="00AF2630"/>
    <w:rsid w:val="00AF49F6"/>
    <w:rsid w:val="00AF794D"/>
    <w:rsid w:val="00B05828"/>
    <w:rsid w:val="00B0740B"/>
    <w:rsid w:val="00B114A3"/>
    <w:rsid w:val="00B13ABF"/>
    <w:rsid w:val="00B15C89"/>
    <w:rsid w:val="00B15F67"/>
    <w:rsid w:val="00B31146"/>
    <w:rsid w:val="00B32DDA"/>
    <w:rsid w:val="00B417C6"/>
    <w:rsid w:val="00B45CF6"/>
    <w:rsid w:val="00B545EC"/>
    <w:rsid w:val="00B6082B"/>
    <w:rsid w:val="00B80ABA"/>
    <w:rsid w:val="00B92A83"/>
    <w:rsid w:val="00BB14FC"/>
    <w:rsid w:val="00BC5627"/>
    <w:rsid w:val="00BE1629"/>
    <w:rsid w:val="00BF4C3F"/>
    <w:rsid w:val="00C02706"/>
    <w:rsid w:val="00C105A5"/>
    <w:rsid w:val="00C169E8"/>
    <w:rsid w:val="00C213A7"/>
    <w:rsid w:val="00C23B67"/>
    <w:rsid w:val="00C2566B"/>
    <w:rsid w:val="00C341C7"/>
    <w:rsid w:val="00C34207"/>
    <w:rsid w:val="00C374F8"/>
    <w:rsid w:val="00C446B9"/>
    <w:rsid w:val="00C469FB"/>
    <w:rsid w:val="00C56268"/>
    <w:rsid w:val="00C80E1D"/>
    <w:rsid w:val="00C8178A"/>
    <w:rsid w:val="00C81A1B"/>
    <w:rsid w:val="00CC6F9F"/>
    <w:rsid w:val="00CE48E8"/>
    <w:rsid w:val="00CF441D"/>
    <w:rsid w:val="00D01D69"/>
    <w:rsid w:val="00D04794"/>
    <w:rsid w:val="00D10E44"/>
    <w:rsid w:val="00D1527D"/>
    <w:rsid w:val="00D22D25"/>
    <w:rsid w:val="00D24BA7"/>
    <w:rsid w:val="00D5286A"/>
    <w:rsid w:val="00D619ED"/>
    <w:rsid w:val="00D908DB"/>
    <w:rsid w:val="00DB25EA"/>
    <w:rsid w:val="00DB61EC"/>
    <w:rsid w:val="00DC38E3"/>
    <w:rsid w:val="00DC5998"/>
    <w:rsid w:val="00DC7F0A"/>
    <w:rsid w:val="00DE5483"/>
    <w:rsid w:val="00DE60A4"/>
    <w:rsid w:val="00DF36AE"/>
    <w:rsid w:val="00DF7DC3"/>
    <w:rsid w:val="00E1719E"/>
    <w:rsid w:val="00E32726"/>
    <w:rsid w:val="00E435E3"/>
    <w:rsid w:val="00EA4CDC"/>
    <w:rsid w:val="00EB2D2B"/>
    <w:rsid w:val="00EC52D0"/>
    <w:rsid w:val="00ED7CE2"/>
    <w:rsid w:val="00EE2E4C"/>
    <w:rsid w:val="00EE6D7C"/>
    <w:rsid w:val="00EF4F36"/>
    <w:rsid w:val="00EF5F36"/>
    <w:rsid w:val="00F01268"/>
    <w:rsid w:val="00F049EB"/>
    <w:rsid w:val="00F101C4"/>
    <w:rsid w:val="00F32AB7"/>
    <w:rsid w:val="00F35A2D"/>
    <w:rsid w:val="00F37882"/>
    <w:rsid w:val="00F42FDF"/>
    <w:rsid w:val="00F501F0"/>
    <w:rsid w:val="00F67BF8"/>
    <w:rsid w:val="00F75F6F"/>
    <w:rsid w:val="00F91676"/>
    <w:rsid w:val="00F91D23"/>
    <w:rsid w:val="00F91EAE"/>
    <w:rsid w:val="00F97E87"/>
    <w:rsid w:val="00FA0A4B"/>
    <w:rsid w:val="00FA43E4"/>
    <w:rsid w:val="00FA501C"/>
    <w:rsid w:val="00FE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A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67"/>
    <w:pPr>
      <w:spacing w:before="100" w:beforeAutospacing="1" w:after="100" w:afterAutospacing="1"/>
    </w:pPr>
  </w:style>
  <w:style w:type="table" w:styleId="a4">
    <w:name w:val="Table Grid"/>
    <w:basedOn w:val="a1"/>
    <w:rsid w:val="00CE48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1635D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635D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AF794D"/>
    <w:rPr>
      <w:color w:val="0000FF"/>
      <w:u w:val="single"/>
    </w:rPr>
  </w:style>
  <w:style w:type="paragraph" w:styleId="a8">
    <w:name w:val="No Spacing"/>
    <w:uiPriority w:val="1"/>
    <w:qFormat/>
    <w:rsid w:val="00C8178A"/>
    <w:pPr>
      <w:suppressAutoHyphens/>
    </w:pPr>
    <w:rPr>
      <w:sz w:val="24"/>
      <w:szCs w:val="24"/>
      <w:lang w:eastAsia="ar-SA"/>
    </w:rPr>
  </w:style>
  <w:style w:type="character" w:customStyle="1" w:styleId="tx1">
    <w:name w:val="tx1"/>
    <w:rsid w:val="00153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ag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8041-39D5-44D1-9CD4-CBC7BE7F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/>
  <LinksUpToDate>false</LinksUpToDate>
  <CharactersWithSpaces>5701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mailto:uagr@yandex.ru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subject/>
  <dc:creator>o.evseenko</dc:creator>
  <cp:keywords/>
  <cp:lastModifiedBy>qwer</cp:lastModifiedBy>
  <cp:revision>4</cp:revision>
  <cp:lastPrinted>2023-04-12T07:20:00Z</cp:lastPrinted>
  <dcterms:created xsi:type="dcterms:W3CDTF">2023-04-11T10:55:00Z</dcterms:created>
  <dcterms:modified xsi:type="dcterms:W3CDTF">2023-04-12T07:20:00Z</dcterms:modified>
</cp:coreProperties>
</file>