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EA" w:rsidRPr="00797F8A" w:rsidRDefault="005558EA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Утверждено:</w:t>
      </w:r>
    </w:p>
    <w:p w:rsidR="00460FC1" w:rsidRDefault="00460FC1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приказом комитета по физической культуре </w:t>
      </w:r>
    </w:p>
    <w:p w:rsidR="005558EA" w:rsidRPr="00797F8A" w:rsidRDefault="00460FC1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 спорту</w:t>
      </w:r>
      <w:r w:rsidR="005558EA" w:rsidRPr="00797F8A">
        <w:rPr>
          <w:rFonts w:eastAsiaTheme="minorHAnsi"/>
          <w:b/>
          <w:lang w:eastAsia="en-US"/>
        </w:rPr>
        <w:t xml:space="preserve"> администрации</w:t>
      </w:r>
    </w:p>
    <w:p w:rsidR="005558EA" w:rsidRPr="00797F8A" w:rsidRDefault="002A6ED2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Новоалександровского муниципального</w:t>
      </w:r>
      <w:r w:rsidR="005558EA" w:rsidRPr="00797F8A">
        <w:rPr>
          <w:rFonts w:eastAsiaTheme="minorHAnsi"/>
          <w:b/>
          <w:lang w:eastAsia="en-US"/>
        </w:rPr>
        <w:t xml:space="preserve"> </w:t>
      </w:r>
    </w:p>
    <w:p w:rsidR="005558EA" w:rsidRPr="00797F8A" w:rsidRDefault="005558EA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округа Ставропольского края</w:t>
      </w:r>
    </w:p>
    <w:p w:rsidR="005558EA" w:rsidRPr="00797F8A" w:rsidRDefault="00E9685D" w:rsidP="005558EA">
      <w:pPr>
        <w:spacing w:line="259" w:lineRule="auto"/>
        <w:ind w:right="-172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«</w:t>
      </w:r>
      <w:r w:rsidR="002A6ED2">
        <w:rPr>
          <w:rFonts w:eastAsiaTheme="minorHAnsi"/>
          <w:b/>
          <w:lang w:eastAsia="en-US"/>
        </w:rPr>
        <w:t>31</w:t>
      </w:r>
      <w:r>
        <w:rPr>
          <w:rFonts w:eastAsiaTheme="minorHAnsi"/>
          <w:b/>
          <w:lang w:eastAsia="en-US"/>
        </w:rPr>
        <w:t xml:space="preserve">» </w:t>
      </w:r>
      <w:r w:rsidR="002A6ED2">
        <w:rPr>
          <w:rFonts w:eastAsiaTheme="minorHAnsi"/>
          <w:b/>
          <w:lang w:eastAsia="en-US"/>
        </w:rPr>
        <w:t>октября</w:t>
      </w:r>
      <w:r w:rsidR="00DA6DBF">
        <w:rPr>
          <w:rFonts w:eastAsiaTheme="minorHAnsi"/>
          <w:b/>
          <w:lang w:eastAsia="en-US"/>
        </w:rPr>
        <w:t xml:space="preserve"> 20</w:t>
      </w:r>
      <w:r w:rsidR="003F7D84">
        <w:rPr>
          <w:rFonts w:eastAsiaTheme="minorHAnsi"/>
          <w:b/>
          <w:lang w:eastAsia="en-US"/>
        </w:rPr>
        <w:t>2</w:t>
      </w:r>
      <w:r w:rsidR="002A6ED2">
        <w:rPr>
          <w:rFonts w:eastAsiaTheme="minorHAnsi"/>
          <w:b/>
          <w:lang w:eastAsia="en-US"/>
        </w:rPr>
        <w:t>5</w:t>
      </w:r>
      <w:r w:rsidR="005558EA" w:rsidRPr="00797F8A">
        <w:rPr>
          <w:rFonts w:eastAsiaTheme="minorHAnsi"/>
          <w:b/>
          <w:lang w:eastAsia="en-US"/>
        </w:rPr>
        <w:t>г.</w:t>
      </w:r>
      <w:r>
        <w:rPr>
          <w:rFonts w:eastAsiaTheme="minorHAnsi"/>
          <w:b/>
          <w:lang w:eastAsia="en-US"/>
        </w:rPr>
        <w:t xml:space="preserve"> №</w:t>
      </w:r>
      <w:r w:rsidR="002A6ED2">
        <w:rPr>
          <w:rFonts w:eastAsiaTheme="minorHAnsi"/>
          <w:b/>
          <w:lang w:eastAsia="en-US"/>
        </w:rPr>
        <w:t xml:space="preserve"> ___</w:t>
      </w:r>
    </w:p>
    <w:p w:rsidR="005558EA" w:rsidRPr="00797F8A" w:rsidRDefault="005558EA" w:rsidP="005558EA">
      <w:pPr>
        <w:spacing w:line="259" w:lineRule="auto"/>
        <w:jc w:val="right"/>
        <w:rPr>
          <w:rFonts w:eastAsiaTheme="minorHAnsi"/>
          <w:sz w:val="20"/>
          <w:lang w:eastAsia="en-US"/>
        </w:rPr>
      </w:pPr>
    </w:p>
    <w:p w:rsidR="005558EA" w:rsidRPr="00797F8A" w:rsidRDefault="005558EA" w:rsidP="005558EA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ПЛАН</w:t>
      </w:r>
    </w:p>
    <w:p w:rsidR="00F07493" w:rsidRPr="00797F8A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 xml:space="preserve">проведения проверок ведомственного контроля за соблюдением трудового законодательства и иных нормативных </w:t>
      </w:r>
    </w:p>
    <w:p w:rsidR="00F07493" w:rsidRPr="00797F8A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>правовых актов, содержащих нормы трудового права, в организациях, подведомственных</w:t>
      </w:r>
    </w:p>
    <w:p w:rsidR="00F07493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комитету по физической культуре и спорту </w:t>
      </w:r>
      <w:r w:rsidRPr="00797F8A">
        <w:rPr>
          <w:rFonts w:eastAsiaTheme="minorHAnsi"/>
          <w:b/>
          <w:lang w:eastAsia="en-US"/>
        </w:rPr>
        <w:t>администрации Новоалександ</w:t>
      </w:r>
      <w:r w:rsidR="00AB225F">
        <w:rPr>
          <w:rFonts w:eastAsiaTheme="minorHAnsi"/>
          <w:b/>
          <w:lang w:eastAsia="en-US"/>
        </w:rPr>
        <w:t>ровского муниципального</w:t>
      </w:r>
      <w:r w:rsidRPr="00797F8A">
        <w:rPr>
          <w:rFonts w:eastAsiaTheme="minorHAnsi"/>
          <w:b/>
          <w:lang w:eastAsia="en-US"/>
        </w:rPr>
        <w:t xml:space="preserve"> округа Ставропольского края</w:t>
      </w:r>
    </w:p>
    <w:p w:rsidR="00F07493" w:rsidRPr="00797F8A" w:rsidRDefault="00F07493" w:rsidP="00F07493">
      <w:pPr>
        <w:spacing w:line="259" w:lineRule="auto"/>
        <w:jc w:val="center"/>
        <w:rPr>
          <w:rFonts w:eastAsiaTheme="minorHAnsi"/>
          <w:b/>
          <w:lang w:eastAsia="en-US"/>
        </w:rPr>
      </w:pPr>
      <w:r w:rsidRPr="00797F8A">
        <w:rPr>
          <w:rFonts w:eastAsiaTheme="minorHAnsi"/>
          <w:b/>
          <w:lang w:eastAsia="en-US"/>
        </w:rPr>
        <w:t xml:space="preserve"> на 20</w:t>
      </w:r>
      <w:r>
        <w:rPr>
          <w:rFonts w:eastAsiaTheme="minorHAnsi"/>
          <w:b/>
          <w:lang w:eastAsia="en-US"/>
        </w:rPr>
        <w:t>2</w:t>
      </w:r>
      <w:r w:rsidR="00AB225F">
        <w:rPr>
          <w:rFonts w:eastAsiaTheme="minorHAnsi"/>
          <w:b/>
          <w:lang w:eastAsia="en-US"/>
        </w:rPr>
        <w:t>6</w:t>
      </w:r>
      <w:r w:rsidRPr="00797F8A">
        <w:rPr>
          <w:rFonts w:eastAsiaTheme="minorHAnsi"/>
          <w:b/>
          <w:lang w:eastAsia="en-US"/>
        </w:rPr>
        <w:t xml:space="preserve"> год</w:t>
      </w:r>
    </w:p>
    <w:p w:rsidR="005558EA" w:rsidRDefault="005558EA" w:rsidP="005558EA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3D35FF" w:rsidRPr="00797F8A" w:rsidRDefault="003D35FF" w:rsidP="005558EA">
      <w:pPr>
        <w:spacing w:line="259" w:lineRule="auto"/>
        <w:jc w:val="center"/>
        <w:rPr>
          <w:rFonts w:eastAsiaTheme="minorHAnsi"/>
          <w:sz w:val="20"/>
          <w:szCs w:val="28"/>
          <w:lang w:eastAsia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126"/>
        <w:gridCol w:w="2410"/>
        <w:gridCol w:w="1701"/>
        <w:gridCol w:w="1418"/>
        <w:gridCol w:w="1275"/>
        <w:gridCol w:w="851"/>
      </w:tblGrid>
      <w:tr w:rsidR="005558EA" w:rsidRPr="00797F8A" w:rsidTr="00F442B5">
        <w:trPr>
          <w:trHeight w:val="510"/>
        </w:trPr>
        <w:tc>
          <w:tcPr>
            <w:tcW w:w="562" w:type="dxa"/>
            <w:vMerge w:val="restart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6F349D" w:rsidRPr="0022507A" w:rsidRDefault="006F349D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№</w:t>
            </w: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268" w:type="dxa"/>
            <w:vMerge w:val="restart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6F349D" w:rsidRPr="0022507A" w:rsidRDefault="006F349D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подведомственной</w:t>
            </w: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организации, деятельность которой подлежит плановой проверки</w:t>
            </w:r>
          </w:p>
        </w:tc>
        <w:tc>
          <w:tcPr>
            <w:tcW w:w="2410" w:type="dxa"/>
            <w:vMerge w:val="restart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Адрес фактического местонахождения подведомственной организации</w:t>
            </w:r>
          </w:p>
        </w:tc>
        <w:tc>
          <w:tcPr>
            <w:tcW w:w="2126" w:type="dxa"/>
            <w:vMerge w:val="restart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Цель                                            плановой проверки</w:t>
            </w:r>
          </w:p>
        </w:tc>
        <w:tc>
          <w:tcPr>
            <w:tcW w:w="2410" w:type="dxa"/>
            <w:vMerge w:val="restart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Основание проведения плановой проверки</w:t>
            </w:r>
          </w:p>
        </w:tc>
        <w:tc>
          <w:tcPr>
            <w:tcW w:w="1701" w:type="dxa"/>
            <w:vMerge w:val="restart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Форма проведения плановой проверки (документарная, выездная)</w:t>
            </w:r>
          </w:p>
        </w:tc>
        <w:tc>
          <w:tcPr>
            <w:tcW w:w="2693" w:type="dxa"/>
            <w:gridSpan w:val="2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Сроки проверки</w:t>
            </w:r>
          </w:p>
        </w:tc>
        <w:tc>
          <w:tcPr>
            <w:tcW w:w="851" w:type="dxa"/>
            <w:vMerge w:val="restart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Срок проведения плановой проверки</w:t>
            </w: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(рабочих дней)</w:t>
            </w:r>
          </w:p>
        </w:tc>
      </w:tr>
      <w:tr w:rsidR="005558EA" w:rsidRPr="00797F8A" w:rsidTr="00F442B5">
        <w:trPr>
          <w:trHeight w:val="450"/>
        </w:trPr>
        <w:tc>
          <w:tcPr>
            <w:tcW w:w="562" w:type="dxa"/>
            <w:vMerge/>
          </w:tcPr>
          <w:p w:rsidR="005558EA" w:rsidRPr="0022507A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5558EA" w:rsidRPr="0022507A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5558EA" w:rsidRPr="0022507A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5558EA" w:rsidRPr="0022507A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5558EA" w:rsidRPr="0022507A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5558EA" w:rsidRPr="0022507A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Дата </w:t>
            </w:r>
          </w:p>
          <w:p w:rsidR="005558EA" w:rsidRPr="0022507A" w:rsidRDefault="005558EA" w:rsidP="00EF1ED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начала проведения проверки</w:t>
            </w:r>
          </w:p>
        </w:tc>
        <w:tc>
          <w:tcPr>
            <w:tcW w:w="1275" w:type="dxa"/>
          </w:tcPr>
          <w:p w:rsidR="005558EA" w:rsidRPr="00F442B5" w:rsidRDefault="005558EA" w:rsidP="00EF1EDF">
            <w:pPr>
              <w:jc w:val="center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F442B5">
              <w:rPr>
                <w:rFonts w:eastAsiaTheme="minorHAnsi"/>
                <w:b/>
                <w:sz w:val="21"/>
                <w:szCs w:val="21"/>
                <w:lang w:eastAsia="en-US"/>
              </w:rPr>
              <w:t>Дата окончания проведения проверки</w:t>
            </w:r>
          </w:p>
        </w:tc>
        <w:tc>
          <w:tcPr>
            <w:tcW w:w="851" w:type="dxa"/>
            <w:vMerge/>
          </w:tcPr>
          <w:p w:rsidR="005558EA" w:rsidRPr="0022507A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558EA" w:rsidRPr="00797F8A" w:rsidTr="00F442B5">
        <w:trPr>
          <w:trHeight w:val="450"/>
        </w:trPr>
        <w:tc>
          <w:tcPr>
            <w:tcW w:w="562" w:type="dxa"/>
          </w:tcPr>
          <w:p w:rsidR="005558EA" w:rsidRPr="0022507A" w:rsidRDefault="005558EA" w:rsidP="00EF1ED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5558EA" w:rsidRPr="0022507A" w:rsidRDefault="00263FA2" w:rsidP="0022507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2507A">
              <w:rPr>
                <w:rFonts w:eastAsiaTheme="minorHAnsi"/>
                <w:sz w:val="22"/>
                <w:szCs w:val="22"/>
                <w:lang w:eastAsia="en-US"/>
              </w:rPr>
              <w:t>Муниципальное учреждение С</w:t>
            </w:r>
            <w:r w:rsidR="006F349D" w:rsidRPr="0022507A">
              <w:rPr>
                <w:rFonts w:eastAsiaTheme="minorHAnsi"/>
                <w:sz w:val="22"/>
                <w:szCs w:val="22"/>
                <w:lang w:eastAsia="en-US"/>
              </w:rPr>
              <w:t>портивный комплекс «Горьковский»</w:t>
            </w:r>
          </w:p>
        </w:tc>
        <w:tc>
          <w:tcPr>
            <w:tcW w:w="2410" w:type="dxa"/>
          </w:tcPr>
          <w:p w:rsidR="005558EA" w:rsidRPr="005C5C89" w:rsidRDefault="005C5C89" w:rsidP="002354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C5C89">
              <w:rPr>
                <w:rFonts w:eastAsiaTheme="minorHAnsi"/>
                <w:sz w:val="22"/>
                <w:szCs w:val="22"/>
                <w:lang w:eastAsia="en-US"/>
              </w:rPr>
              <w:t>356011,</w:t>
            </w:r>
          </w:p>
          <w:p w:rsidR="005558EA" w:rsidRPr="002354AF" w:rsidRDefault="005558EA" w:rsidP="002354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354AF">
              <w:rPr>
                <w:rFonts w:eastAsiaTheme="minorHAnsi"/>
                <w:sz w:val="22"/>
                <w:szCs w:val="22"/>
                <w:lang w:eastAsia="en-US"/>
              </w:rPr>
              <w:t>Ставропольский край</w:t>
            </w:r>
          </w:p>
          <w:p w:rsidR="005558EA" w:rsidRPr="002354AF" w:rsidRDefault="0092600A" w:rsidP="002354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354AF">
              <w:rPr>
                <w:rFonts w:eastAsiaTheme="minorHAnsi"/>
                <w:sz w:val="22"/>
                <w:szCs w:val="22"/>
                <w:lang w:eastAsia="en-US"/>
              </w:rPr>
              <w:t>Новоалександровск</w:t>
            </w:r>
            <w:r w:rsidR="002354AF" w:rsidRPr="002354AF">
              <w:rPr>
                <w:rFonts w:eastAsiaTheme="minorHAnsi"/>
                <w:sz w:val="22"/>
                <w:szCs w:val="22"/>
                <w:lang w:eastAsia="en-US"/>
              </w:rPr>
              <w:t>ий район, п. Горьковский,</w:t>
            </w:r>
          </w:p>
          <w:p w:rsidR="005558EA" w:rsidRPr="0022507A" w:rsidRDefault="005558EA" w:rsidP="002354AF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2354AF">
              <w:rPr>
                <w:rFonts w:eastAsiaTheme="minorHAnsi"/>
                <w:sz w:val="22"/>
                <w:szCs w:val="22"/>
                <w:lang w:eastAsia="en-US"/>
              </w:rPr>
              <w:t xml:space="preserve">ул. </w:t>
            </w:r>
            <w:r w:rsidR="00696D7C">
              <w:rPr>
                <w:rFonts w:eastAsiaTheme="minorHAnsi"/>
                <w:sz w:val="22"/>
                <w:szCs w:val="22"/>
                <w:lang w:eastAsia="en-US"/>
              </w:rPr>
              <w:t xml:space="preserve">Комсомольская,    </w:t>
            </w:r>
            <w:r w:rsidR="002354A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354AF" w:rsidRPr="002354AF">
              <w:rPr>
                <w:rFonts w:eastAsiaTheme="minorHAnsi"/>
                <w:sz w:val="22"/>
                <w:szCs w:val="22"/>
                <w:lang w:eastAsia="en-US"/>
              </w:rPr>
              <w:t>д.</w:t>
            </w:r>
            <w:r w:rsidR="002354A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354AF" w:rsidRPr="002354AF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26" w:type="dxa"/>
          </w:tcPr>
          <w:p w:rsidR="005558EA" w:rsidRPr="00637FCF" w:rsidRDefault="005558EA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7FCF">
              <w:rPr>
                <w:rFonts w:eastAsiaTheme="minorHAnsi"/>
                <w:sz w:val="22"/>
                <w:szCs w:val="22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  <w:p w:rsidR="00637FCF" w:rsidRPr="0022507A" w:rsidRDefault="00637FCF" w:rsidP="00EF1EDF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10" w:type="dxa"/>
          </w:tcPr>
          <w:p w:rsidR="005558EA" w:rsidRPr="001A630A" w:rsidRDefault="00633836" w:rsidP="0092600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A630A"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 </w:t>
            </w:r>
            <w:r w:rsidR="005558EA" w:rsidRPr="001A630A">
              <w:rPr>
                <w:rFonts w:eastAsiaTheme="minorHAnsi"/>
                <w:sz w:val="22"/>
                <w:szCs w:val="22"/>
                <w:lang w:eastAsia="en-US"/>
              </w:rPr>
              <w:t>администрации</w:t>
            </w:r>
            <w:r w:rsidR="00F34E78" w:rsidRPr="001A630A">
              <w:rPr>
                <w:rFonts w:eastAsiaTheme="minorHAnsi"/>
                <w:sz w:val="22"/>
                <w:szCs w:val="22"/>
                <w:lang w:eastAsia="en-US"/>
              </w:rPr>
              <w:t xml:space="preserve"> Новоалександровского муниципального</w:t>
            </w:r>
            <w:r w:rsidR="005558EA" w:rsidRPr="001A630A">
              <w:rPr>
                <w:rFonts w:eastAsiaTheme="minorHAnsi"/>
                <w:sz w:val="22"/>
                <w:szCs w:val="22"/>
                <w:lang w:eastAsia="en-US"/>
              </w:rPr>
              <w:t xml:space="preserve"> округа Ставропольского края от </w:t>
            </w:r>
            <w:r w:rsidR="00F34E78" w:rsidRPr="001A630A">
              <w:rPr>
                <w:rFonts w:eastAsiaTheme="minorHAnsi"/>
                <w:sz w:val="22"/>
                <w:szCs w:val="22"/>
                <w:lang w:eastAsia="en-US"/>
              </w:rPr>
              <w:t>17.04.2024г.</w:t>
            </w:r>
            <w:r w:rsidR="005558EA" w:rsidRPr="001A630A">
              <w:rPr>
                <w:rFonts w:eastAsiaTheme="minorHAnsi"/>
                <w:sz w:val="22"/>
                <w:szCs w:val="22"/>
                <w:lang w:eastAsia="en-US"/>
              </w:rPr>
              <w:t xml:space="preserve"> №</w:t>
            </w:r>
            <w:r w:rsidR="0092600A" w:rsidRPr="001A630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34E78" w:rsidRPr="001A630A">
              <w:rPr>
                <w:rFonts w:eastAsiaTheme="minorHAnsi"/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1701" w:type="dxa"/>
          </w:tcPr>
          <w:p w:rsidR="005558EA" w:rsidRPr="001A630A" w:rsidRDefault="00460FC1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A630A">
              <w:rPr>
                <w:rFonts w:eastAsiaTheme="minorHAnsi"/>
                <w:sz w:val="22"/>
                <w:szCs w:val="22"/>
                <w:lang w:eastAsia="en-US"/>
              </w:rPr>
              <w:t>документарная</w:t>
            </w:r>
          </w:p>
        </w:tc>
        <w:tc>
          <w:tcPr>
            <w:tcW w:w="1418" w:type="dxa"/>
          </w:tcPr>
          <w:p w:rsidR="005558EA" w:rsidRPr="006D637C" w:rsidRDefault="00A24CB6" w:rsidP="00D2517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02</w:t>
            </w:r>
            <w:r w:rsidR="005558EA" w:rsidRPr="006D637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1275" w:type="dxa"/>
          </w:tcPr>
          <w:p w:rsidR="005558EA" w:rsidRPr="006D637C" w:rsidRDefault="005558EA" w:rsidP="0063383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D637C">
              <w:rPr>
                <w:rFonts w:eastAsiaTheme="minorHAnsi"/>
                <w:sz w:val="22"/>
                <w:szCs w:val="22"/>
                <w:lang w:eastAsia="en-US"/>
              </w:rPr>
              <w:t xml:space="preserve">20 </w:t>
            </w:r>
            <w:r w:rsidR="00A24CB6">
              <w:rPr>
                <w:rFonts w:eastAsiaTheme="minorHAnsi"/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851" w:type="dxa"/>
          </w:tcPr>
          <w:p w:rsidR="005558EA" w:rsidRPr="006D637C" w:rsidRDefault="00A24CB6" w:rsidP="00EF1ED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  <w:bookmarkStart w:id="0" w:name="_GoBack"/>
            <w:bookmarkEnd w:id="0"/>
          </w:p>
        </w:tc>
      </w:tr>
    </w:tbl>
    <w:p w:rsidR="005558EA" w:rsidRPr="00797F8A" w:rsidRDefault="005558EA" w:rsidP="005558EA">
      <w:pPr>
        <w:spacing w:line="259" w:lineRule="auto"/>
        <w:rPr>
          <w:rFonts w:eastAsiaTheme="minorHAnsi"/>
          <w:sz w:val="14"/>
          <w:lang w:eastAsia="en-US"/>
        </w:rPr>
      </w:pPr>
    </w:p>
    <w:p w:rsidR="00460FC1" w:rsidRDefault="00460FC1" w:rsidP="005558EA">
      <w:pPr>
        <w:spacing w:line="259" w:lineRule="auto"/>
        <w:rPr>
          <w:rFonts w:eastAsiaTheme="minorHAnsi"/>
          <w:lang w:eastAsia="en-US"/>
        </w:rPr>
      </w:pPr>
    </w:p>
    <w:p w:rsidR="00460FC1" w:rsidRDefault="00460FC1" w:rsidP="005558EA">
      <w:pPr>
        <w:spacing w:line="259" w:lineRule="auto"/>
        <w:rPr>
          <w:rFonts w:eastAsiaTheme="minorHAnsi"/>
          <w:lang w:eastAsia="en-US"/>
        </w:rPr>
      </w:pPr>
    </w:p>
    <w:p w:rsidR="00460FC1" w:rsidRPr="00DA6DBF" w:rsidRDefault="00460FC1" w:rsidP="005558EA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DA6DBF">
        <w:rPr>
          <w:rFonts w:eastAsiaTheme="minorHAnsi"/>
          <w:sz w:val="28"/>
          <w:szCs w:val="28"/>
          <w:lang w:eastAsia="en-US"/>
        </w:rPr>
        <w:t>Председатель комитета по физической культуре и спорту</w:t>
      </w:r>
    </w:p>
    <w:p w:rsidR="005558EA" w:rsidRPr="00DA6DBF" w:rsidRDefault="005558EA" w:rsidP="005558EA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DA6DBF">
        <w:rPr>
          <w:rFonts w:eastAsiaTheme="minorHAnsi"/>
          <w:sz w:val="28"/>
          <w:szCs w:val="28"/>
          <w:lang w:eastAsia="en-US"/>
        </w:rPr>
        <w:t>администрации</w:t>
      </w:r>
      <w:r w:rsidR="000D4C44">
        <w:rPr>
          <w:rFonts w:eastAsiaTheme="minorHAnsi"/>
          <w:sz w:val="28"/>
          <w:szCs w:val="28"/>
          <w:lang w:eastAsia="en-US"/>
        </w:rPr>
        <w:t xml:space="preserve"> Новоалександровского муниципального</w:t>
      </w:r>
      <w:r w:rsidRPr="00DA6DBF">
        <w:rPr>
          <w:rFonts w:eastAsiaTheme="minorHAnsi"/>
          <w:sz w:val="28"/>
          <w:szCs w:val="28"/>
          <w:lang w:eastAsia="en-US"/>
        </w:rPr>
        <w:t xml:space="preserve"> округа</w:t>
      </w:r>
    </w:p>
    <w:p w:rsidR="009E3C5C" w:rsidRPr="00DA6DBF" w:rsidRDefault="005558EA" w:rsidP="005558EA">
      <w:pPr>
        <w:rPr>
          <w:sz w:val="28"/>
          <w:szCs w:val="28"/>
        </w:rPr>
      </w:pPr>
      <w:r w:rsidRPr="00DA6DBF">
        <w:rPr>
          <w:rFonts w:eastAsiaTheme="minorHAnsi"/>
          <w:sz w:val="28"/>
          <w:szCs w:val="28"/>
          <w:lang w:eastAsia="en-US"/>
        </w:rPr>
        <w:t>Ставропольс</w:t>
      </w:r>
      <w:r w:rsidR="00E9685D" w:rsidRPr="00DA6DBF">
        <w:rPr>
          <w:rFonts w:eastAsiaTheme="minorHAnsi"/>
          <w:sz w:val="28"/>
          <w:szCs w:val="28"/>
          <w:lang w:eastAsia="en-US"/>
        </w:rPr>
        <w:t>кого края</w:t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E9685D" w:rsidRPr="00DA6DBF">
        <w:rPr>
          <w:rFonts w:eastAsiaTheme="minorHAnsi"/>
          <w:sz w:val="28"/>
          <w:szCs w:val="28"/>
          <w:lang w:eastAsia="en-US"/>
        </w:rPr>
        <w:tab/>
      </w:r>
      <w:r w:rsidR="000D4C44">
        <w:rPr>
          <w:rFonts w:eastAsiaTheme="minorHAnsi"/>
          <w:sz w:val="28"/>
          <w:szCs w:val="28"/>
          <w:lang w:eastAsia="en-US"/>
        </w:rPr>
        <w:t xml:space="preserve">М.Н. </w:t>
      </w:r>
      <w:proofErr w:type="spellStart"/>
      <w:r w:rsidR="000D4C44">
        <w:rPr>
          <w:rFonts w:eastAsiaTheme="minorHAnsi"/>
          <w:sz w:val="28"/>
          <w:szCs w:val="28"/>
          <w:lang w:eastAsia="en-US"/>
        </w:rPr>
        <w:t>Найпак</w:t>
      </w:r>
      <w:proofErr w:type="spellEnd"/>
    </w:p>
    <w:sectPr w:rsidR="009E3C5C" w:rsidRPr="00DA6DBF" w:rsidSect="005558E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6C"/>
    <w:rsid w:val="00045E80"/>
    <w:rsid w:val="000D4C44"/>
    <w:rsid w:val="000F456C"/>
    <w:rsid w:val="00124BE7"/>
    <w:rsid w:val="001A630A"/>
    <w:rsid w:val="0022507A"/>
    <w:rsid w:val="002354AF"/>
    <w:rsid w:val="00263FA2"/>
    <w:rsid w:val="002A6ED2"/>
    <w:rsid w:val="003A063E"/>
    <w:rsid w:val="003D35FF"/>
    <w:rsid w:val="003F7D84"/>
    <w:rsid w:val="00460FC1"/>
    <w:rsid w:val="005558EA"/>
    <w:rsid w:val="005C5C89"/>
    <w:rsid w:val="00633836"/>
    <w:rsid w:val="00637FCF"/>
    <w:rsid w:val="00696D7C"/>
    <w:rsid w:val="006D637C"/>
    <w:rsid w:val="006E3C8A"/>
    <w:rsid w:val="006F349D"/>
    <w:rsid w:val="00872106"/>
    <w:rsid w:val="0092600A"/>
    <w:rsid w:val="009E3C5C"/>
    <w:rsid w:val="00A24CB6"/>
    <w:rsid w:val="00AB225F"/>
    <w:rsid w:val="00B52CE0"/>
    <w:rsid w:val="00C65E45"/>
    <w:rsid w:val="00D25174"/>
    <w:rsid w:val="00D339E7"/>
    <w:rsid w:val="00DA6DBF"/>
    <w:rsid w:val="00E861AE"/>
    <w:rsid w:val="00E9685D"/>
    <w:rsid w:val="00F07493"/>
    <w:rsid w:val="00F34E78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0165-921C-4F26-8B8A-2269873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4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Orion</cp:lastModifiedBy>
  <cp:revision>117</cp:revision>
  <cp:lastPrinted>2023-03-15T06:34:00Z</cp:lastPrinted>
  <dcterms:created xsi:type="dcterms:W3CDTF">2025-09-24T10:48:00Z</dcterms:created>
  <dcterms:modified xsi:type="dcterms:W3CDTF">2025-10-31T10:07:00Z</dcterms:modified>
</cp:coreProperties>
</file>